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02" w:rsidRPr="00D23708" w:rsidRDefault="00195C02" w:rsidP="00195C02">
      <w:pPr>
        <w:jc w:val="center"/>
      </w:pPr>
      <w:r>
        <w:rPr>
          <w:rFonts w:hint="cs"/>
          <w:cs/>
        </w:rPr>
        <w:t>(</w:t>
      </w:r>
      <w:r w:rsidRPr="007D580E">
        <w:rPr>
          <w:cs/>
        </w:rPr>
        <w:t>ร่าง</w:t>
      </w:r>
      <w:r>
        <w:rPr>
          <w:rFonts w:hint="cs"/>
          <w:cs/>
        </w:rPr>
        <w:t xml:space="preserve">) </w:t>
      </w:r>
      <w:r w:rsidRPr="007D580E">
        <w:rPr>
          <w:b/>
          <w:bCs/>
          <w:cs/>
        </w:rPr>
        <w:t xml:space="preserve">นโยบายรัฐบาลด้านศาสนา ศิลปะ และวัฒนธรรม </w:t>
      </w:r>
    </w:p>
    <w:p w:rsidR="00195C02" w:rsidRDefault="00195C02" w:rsidP="00195C0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5"/>
        <w:gridCol w:w="5759"/>
        <w:gridCol w:w="4472"/>
      </w:tblGrid>
      <w:tr w:rsidR="00195C02" w:rsidTr="001C36D9">
        <w:trPr>
          <w:tblHeader/>
        </w:trPr>
        <w:tc>
          <w:tcPr>
            <w:tcW w:w="4555" w:type="dxa"/>
            <w:shd w:val="clear" w:color="auto" w:fill="FBD4B4" w:themeFill="accent6" w:themeFillTint="66"/>
          </w:tcPr>
          <w:p w:rsidR="00195C02" w:rsidRPr="007D580E" w:rsidRDefault="00195C02" w:rsidP="00B1567B">
            <w:pPr>
              <w:jc w:val="center"/>
              <w:rPr>
                <w:b/>
                <w:bCs/>
              </w:rPr>
            </w:pPr>
            <w:r w:rsidRPr="007D580E">
              <w:rPr>
                <w:b/>
                <w:bCs/>
                <w:cs/>
              </w:rPr>
              <w:t>นโยบายรัฐบาลด้านศาสนา ศิลปะ และวัฒนธรรม</w:t>
            </w:r>
          </w:p>
          <w:p w:rsidR="00195C02" w:rsidRDefault="00195C02" w:rsidP="00B1567B">
            <w:pPr>
              <w:jc w:val="center"/>
            </w:pPr>
            <w:r w:rsidRPr="007D580E">
              <w:rPr>
                <w:rFonts w:hint="cs"/>
                <w:b/>
                <w:bCs/>
                <w:cs/>
              </w:rPr>
              <w:t>ของรัฐบาลชุดปัจจุบัน</w:t>
            </w:r>
          </w:p>
        </w:tc>
        <w:tc>
          <w:tcPr>
            <w:tcW w:w="5759" w:type="dxa"/>
            <w:shd w:val="clear" w:color="auto" w:fill="FBD4B4" w:themeFill="accent6" w:themeFillTint="66"/>
          </w:tcPr>
          <w:p w:rsidR="00195C02" w:rsidRPr="007D580E" w:rsidRDefault="00195C02" w:rsidP="00B1567B">
            <w:pPr>
              <w:jc w:val="center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(ร่าง) </w:t>
            </w:r>
            <w:r w:rsidRPr="007D580E">
              <w:rPr>
                <w:b/>
                <w:bCs/>
                <w:cs/>
              </w:rPr>
              <w:t>นโยบายรัฐบาลด้านศาสนา ศิลปะ และวัฒนธรรม</w:t>
            </w:r>
          </w:p>
          <w:p w:rsidR="00195C02" w:rsidRDefault="00195C02" w:rsidP="00B1567B">
            <w:pPr>
              <w:jc w:val="center"/>
            </w:pPr>
            <w:r w:rsidRPr="007D580E">
              <w:rPr>
                <w:rFonts w:hint="cs"/>
                <w:b/>
                <w:bCs/>
                <w:cs/>
              </w:rPr>
              <w:t>เพื่อเสนอ</w:t>
            </w:r>
            <w:r w:rsidRPr="007D580E">
              <w:rPr>
                <w:b/>
                <w:bCs/>
                <w:cs/>
              </w:rPr>
              <w:t>รัฐบาลชุด</w:t>
            </w:r>
            <w:r w:rsidRPr="007D580E">
              <w:rPr>
                <w:rFonts w:hint="cs"/>
                <w:b/>
                <w:bCs/>
                <w:cs/>
              </w:rPr>
              <w:t>ใหม่</w:t>
            </w:r>
          </w:p>
        </w:tc>
        <w:tc>
          <w:tcPr>
            <w:tcW w:w="4472" w:type="dxa"/>
            <w:shd w:val="clear" w:color="auto" w:fill="FBD4B4" w:themeFill="accent6" w:themeFillTint="66"/>
          </w:tcPr>
          <w:p w:rsidR="005F5CB0" w:rsidRDefault="00195C02" w:rsidP="00B1567B">
            <w:pPr>
              <w:jc w:val="center"/>
              <w:rPr>
                <w:rFonts w:hint="cs"/>
                <w:b/>
                <w:bCs/>
              </w:rPr>
            </w:pPr>
            <w:r w:rsidRPr="00195C02">
              <w:rPr>
                <w:rFonts w:hint="cs"/>
                <w:b/>
                <w:bCs/>
                <w:cs/>
              </w:rPr>
              <w:t>ข้อเสนอ</w:t>
            </w:r>
            <w:r w:rsidR="005F5CB0">
              <w:rPr>
                <w:rFonts w:hint="cs"/>
                <w:b/>
                <w:bCs/>
                <w:cs/>
              </w:rPr>
              <w:t>แนะการแก้ไขหรือเสนอ</w:t>
            </w:r>
            <w:r w:rsidRPr="00195C02">
              <w:rPr>
                <w:rFonts w:hint="cs"/>
                <w:b/>
                <w:bCs/>
                <w:cs/>
              </w:rPr>
              <w:t xml:space="preserve">คำสำคัญ </w:t>
            </w:r>
          </w:p>
          <w:p w:rsidR="00195C02" w:rsidRPr="00195C02" w:rsidRDefault="00195C02" w:rsidP="00B1567B">
            <w:pPr>
              <w:jc w:val="center"/>
              <w:rPr>
                <w:b/>
                <w:bCs/>
                <w:cs/>
              </w:rPr>
            </w:pPr>
            <w:r w:rsidRPr="00195C02">
              <w:rPr>
                <w:rFonts w:hint="cs"/>
                <w:b/>
                <w:bCs/>
                <w:cs/>
              </w:rPr>
              <w:t>(</w:t>
            </w:r>
            <w:r w:rsidRPr="00195C02">
              <w:rPr>
                <w:b/>
                <w:bCs/>
              </w:rPr>
              <w:t xml:space="preserve">Key Words) </w:t>
            </w:r>
            <w:r w:rsidRPr="00195C02">
              <w:rPr>
                <w:rFonts w:hint="cs"/>
                <w:b/>
                <w:bCs/>
                <w:cs/>
              </w:rPr>
              <w:t>เพื่อจัดทำเป็นร่าง</w:t>
            </w:r>
            <w:r w:rsidRPr="00195C02">
              <w:rPr>
                <w:b/>
                <w:bCs/>
                <w:cs/>
              </w:rPr>
              <w:t>นโยบายรัฐบาลด้านศาสนา</w:t>
            </w:r>
            <w:r w:rsidR="005F5CB0">
              <w:rPr>
                <w:rFonts w:hint="cs"/>
                <w:b/>
                <w:bCs/>
                <w:cs/>
              </w:rPr>
              <w:t xml:space="preserve"> </w:t>
            </w:r>
            <w:bookmarkStart w:id="0" w:name="_GoBack"/>
            <w:bookmarkEnd w:id="0"/>
            <w:r w:rsidR="005F5CB0" w:rsidRPr="005F5CB0">
              <w:rPr>
                <w:b/>
                <w:bCs/>
                <w:cs/>
              </w:rPr>
              <w:t>ศิลปะ และวัฒนธรรม</w:t>
            </w:r>
          </w:p>
        </w:tc>
      </w:tr>
      <w:tr w:rsidR="00195C02" w:rsidRPr="007D580E" w:rsidTr="001C36D9">
        <w:tc>
          <w:tcPr>
            <w:tcW w:w="4555" w:type="dxa"/>
          </w:tcPr>
          <w:p w:rsidR="00195C02" w:rsidRDefault="00195C02" w:rsidP="00195C02">
            <w:pPr>
              <w:suppressAutoHyphens/>
              <w:autoSpaceDN w:val="0"/>
              <w:textAlignment w:val="baseline"/>
              <w:rPr>
                <w:rFonts w:eastAsia="Cordia New"/>
                <w:b/>
                <w:bCs/>
                <w:spacing w:val="-6"/>
              </w:rPr>
            </w:pPr>
            <w:r w:rsidRPr="00586335">
              <w:rPr>
                <w:rFonts w:eastAsia="Cordia New"/>
                <w:b/>
                <w:bCs/>
                <w:spacing w:val="-6"/>
                <w:cs/>
              </w:rPr>
              <w:t>๔</w:t>
            </w:r>
            <w:r w:rsidRPr="00586335">
              <w:rPr>
                <w:rFonts w:eastAsia="Cordia New" w:hint="cs"/>
                <w:b/>
                <w:bCs/>
                <w:spacing w:val="-6"/>
                <w:cs/>
              </w:rPr>
              <w:t>)</w:t>
            </w:r>
            <w:r>
              <w:rPr>
                <w:rFonts w:eastAsia="Cordia New"/>
                <w:b/>
                <w:bCs/>
                <w:spacing w:val="-6"/>
                <w:cs/>
              </w:rPr>
              <w:t xml:space="preserve"> การศึกษาและเรียนรู้ การทะนุบ</w:t>
            </w:r>
            <w:r>
              <w:rPr>
                <w:rFonts w:eastAsia="Cordia New" w:hint="cs"/>
                <w:b/>
                <w:bCs/>
                <w:spacing w:val="-6"/>
                <w:cs/>
              </w:rPr>
              <w:t>ำ</w:t>
            </w:r>
            <w:r w:rsidRPr="00586335">
              <w:rPr>
                <w:rFonts w:eastAsia="Cordia New"/>
                <w:b/>
                <w:bCs/>
                <w:spacing w:val="-6"/>
                <w:cs/>
              </w:rPr>
              <w:t>รุงศาสนา ศิลปะและวัฒนธรรม</w:t>
            </w:r>
          </w:p>
          <w:p w:rsidR="00195C02" w:rsidRPr="007D580E" w:rsidRDefault="00195C02" w:rsidP="00195C02">
            <w:pPr>
              <w:suppressAutoHyphens/>
              <w:autoSpaceDN w:val="0"/>
              <w:textAlignment w:val="baseline"/>
              <w:rPr>
                <w:rFonts w:eastAsia="Cordia New"/>
                <w:b/>
                <w:bCs/>
                <w:spacing w:val="-6"/>
              </w:rPr>
            </w:pPr>
            <w:r>
              <w:rPr>
                <w:rFonts w:eastAsia="Cordia New" w:hint="cs"/>
                <w:spacing w:val="-6"/>
                <w:cs/>
              </w:rPr>
              <w:t xml:space="preserve">    </w:t>
            </w:r>
            <w:r w:rsidRPr="007D580E">
              <w:rPr>
                <w:rFonts w:eastAsia="Cordia New"/>
                <w:spacing w:val="-6"/>
                <w:cs/>
              </w:rPr>
              <w:t>๔.๗</w:t>
            </w:r>
            <w:r w:rsidRPr="007D580E">
              <w:rPr>
                <w:rFonts w:eastAsia="Cordia New" w:hint="cs"/>
                <w:spacing w:val="-6"/>
                <w:cs/>
              </w:rPr>
              <w:t>)</w:t>
            </w:r>
            <w:r w:rsidRPr="007D580E">
              <w:rPr>
                <w:rFonts w:eastAsia="Cordia New"/>
                <w:spacing w:val="-6"/>
                <w:cs/>
              </w:rPr>
              <w:t xml:space="preserve"> ทะนุบ</w:t>
            </w:r>
            <w:r w:rsidRPr="007D580E">
              <w:rPr>
                <w:rFonts w:eastAsia="Cordia New" w:hint="cs"/>
                <w:spacing w:val="-6"/>
                <w:cs/>
              </w:rPr>
              <w:t>ำ</w:t>
            </w:r>
            <w:r w:rsidRPr="007D580E">
              <w:rPr>
                <w:rFonts w:eastAsia="Cordia New"/>
                <w:spacing w:val="-6"/>
                <w:cs/>
              </w:rPr>
              <w:t>รุงและอุปถัมภ์พระพุทธศาสนาและศาสนาอื่น ๆ</w:t>
            </w:r>
          </w:p>
          <w:p w:rsidR="00195C02" w:rsidRPr="007D580E" w:rsidRDefault="00195C02" w:rsidP="00195C02">
            <w:pPr>
              <w:suppressAutoHyphens/>
              <w:autoSpaceDN w:val="0"/>
              <w:ind w:firstLine="284"/>
              <w:textAlignment w:val="baseline"/>
              <w:rPr>
                <w:rFonts w:eastAsia="Cordia New"/>
                <w:spacing w:val="-6"/>
              </w:rPr>
            </w:pPr>
            <w:r w:rsidRPr="007D580E">
              <w:rPr>
                <w:rFonts w:eastAsia="Cordia New"/>
                <w:spacing w:val="-6"/>
                <w:cs/>
              </w:rPr>
              <w:t>๔.๘</w:t>
            </w:r>
            <w:r w:rsidRPr="007D580E">
              <w:rPr>
                <w:rFonts w:eastAsia="Cordia New" w:hint="cs"/>
                <w:spacing w:val="-6"/>
                <w:cs/>
              </w:rPr>
              <w:t>)</w:t>
            </w:r>
            <w:r w:rsidRPr="007D580E">
              <w:rPr>
                <w:rFonts w:eastAsia="Cordia New"/>
                <w:spacing w:val="-6"/>
                <w:cs/>
              </w:rPr>
              <w:t xml:space="preserve"> อนุรักษ์ ฟื้นฟู และเผยแพร่มรด</w:t>
            </w:r>
            <w:r>
              <w:rPr>
                <w:rFonts w:eastAsia="Cordia New"/>
                <w:spacing w:val="-6"/>
                <w:cs/>
              </w:rPr>
              <w:t>กทางวัฒนธรรม ภาษาไทยและภาษาถิ่น</w:t>
            </w:r>
            <w:r>
              <w:rPr>
                <w:rFonts w:eastAsia="Cordia New" w:hint="cs"/>
                <w:spacing w:val="-6"/>
                <w:cs/>
              </w:rPr>
              <w:t xml:space="preserve"> </w:t>
            </w:r>
            <w:r w:rsidRPr="007D580E">
              <w:rPr>
                <w:rFonts w:eastAsia="Cordia New"/>
                <w:spacing w:val="-6"/>
                <w:cs/>
              </w:rPr>
              <w:t>ภูมิปัญญาท้องถิ่น รวมทั้งความหลากหลายของศิลปวัฒนธรรมไทย</w:t>
            </w:r>
          </w:p>
          <w:p w:rsidR="00195C02" w:rsidRPr="007D580E" w:rsidRDefault="00195C02" w:rsidP="00195C02">
            <w:pPr>
              <w:suppressAutoHyphens/>
              <w:autoSpaceDN w:val="0"/>
              <w:ind w:firstLine="284"/>
              <w:textAlignment w:val="baseline"/>
              <w:rPr>
                <w:rFonts w:eastAsia="Cordia New"/>
                <w:spacing w:val="-6"/>
              </w:rPr>
            </w:pPr>
            <w:r w:rsidRPr="007D580E">
              <w:rPr>
                <w:rFonts w:eastAsia="Cordia New"/>
                <w:spacing w:val="-6"/>
                <w:cs/>
              </w:rPr>
              <w:t>๔.๙</w:t>
            </w:r>
            <w:r w:rsidRPr="007D580E">
              <w:rPr>
                <w:rFonts w:eastAsia="Cordia New" w:hint="cs"/>
                <w:spacing w:val="-6"/>
                <w:cs/>
              </w:rPr>
              <w:t>)</w:t>
            </w:r>
            <w:r w:rsidRPr="007D580E">
              <w:rPr>
                <w:rFonts w:eastAsia="Cordia New"/>
                <w:spacing w:val="-6"/>
                <w:cs/>
              </w:rPr>
              <w:t xml:space="preserve"> สนับสนุนการเรียนรู้ภาษาต่างประเทศ วัฒนธรรมของประเทศเพื่อนบ้านและวัฒนธรรมสากล และการสร้างสรรค์งานศิลปะและวัฒนธรรมที่เป็นสากล</w:t>
            </w:r>
          </w:p>
          <w:p w:rsidR="00195C02" w:rsidRPr="007D580E" w:rsidRDefault="00195C02" w:rsidP="00195C02">
            <w:pPr>
              <w:suppressAutoHyphens/>
              <w:autoSpaceDN w:val="0"/>
              <w:ind w:firstLine="284"/>
              <w:textAlignment w:val="baseline"/>
              <w:rPr>
                <w:rFonts w:eastAsia="Cordia New"/>
                <w:spacing w:val="-6"/>
                <w:cs/>
              </w:rPr>
            </w:pPr>
            <w:r w:rsidRPr="007D580E">
              <w:rPr>
                <w:rFonts w:eastAsia="Cordia New"/>
                <w:spacing w:val="-6"/>
                <w:cs/>
              </w:rPr>
              <w:t>๔.๑๐</w:t>
            </w:r>
            <w:r w:rsidRPr="007D580E">
              <w:rPr>
                <w:rFonts w:eastAsia="Cordia New" w:hint="cs"/>
                <w:spacing w:val="-6"/>
                <w:cs/>
              </w:rPr>
              <w:t>)</w:t>
            </w:r>
            <w:r w:rsidRPr="007D580E">
              <w:rPr>
                <w:rFonts w:eastAsia="Cordia New"/>
                <w:spacing w:val="-6"/>
                <w:cs/>
              </w:rPr>
              <w:t xml:space="preserve"> ปลูกฝังค่านิยมและจิตส</w:t>
            </w:r>
            <w:r w:rsidRPr="007D580E">
              <w:rPr>
                <w:rFonts w:eastAsia="Cordia New" w:hint="cs"/>
                <w:spacing w:val="-6"/>
                <w:cs/>
              </w:rPr>
              <w:t>ำ</w:t>
            </w:r>
            <w:r w:rsidRPr="007D580E">
              <w:rPr>
                <w:rFonts w:eastAsia="Cordia New"/>
                <w:spacing w:val="-6"/>
                <w:cs/>
              </w:rPr>
              <w:t>นึกที่ดี รวมทั้งสนับสนุนการผลิตสื่อคุณภาพ</w:t>
            </w:r>
            <w:r w:rsidRPr="007D580E">
              <w:rPr>
                <w:rFonts w:eastAsia="Cordia New" w:hint="cs"/>
                <w:spacing w:val="-6"/>
                <w:cs/>
              </w:rPr>
              <w:t xml:space="preserve"> </w:t>
            </w:r>
            <w:r w:rsidRPr="007D580E">
              <w:rPr>
                <w:rFonts w:eastAsia="Cordia New"/>
                <w:spacing w:val="-6"/>
                <w:cs/>
              </w:rPr>
              <w:t>เพื่อเปิดพื้นที่สาธารณะให้เยาวชนและประชาชนได้มีโอกาสแสดงออกอย่างสร้างสรรค</w:t>
            </w:r>
            <w:r w:rsidRPr="007D580E">
              <w:rPr>
                <w:rFonts w:eastAsia="Cordia New" w:hint="cs"/>
                <w:spacing w:val="-6"/>
                <w:cs/>
              </w:rPr>
              <w:t>์</w:t>
            </w:r>
          </w:p>
        </w:tc>
        <w:tc>
          <w:tcPr>
            <w:tcW w:w="5759" w:type="dxa"/>
          </w:tcPr>
          <w:p w:rsidR="00195C02" w:rsidRDefault="00195C02" w:rsidP="00195C02">
            <w:pPr>
              <w:suppressAutoHyphens/>
              <w:autoSpaceDN w:val="0"/>
              <w:textAlignment w:val="baseline"/>
              <w:rPr>
                <w:rFonts w:eastAsia="Cordia New"/>
                <w:b/>
                <w:bCs/>
                <w:spacing w:val="-6"/>
              </w:rPr>
            </w:pPr>
            <w:r w:rsidRPr="00586335">
              <w:rPr>
                <w:rFonts w:eastAsia="Cordia New"/>
                <w:b/>
                <w:bCs/>
                <w:spacing w:val="-6"/>
                <w:cs/>
              </w:rPr>
              <w:t>๔</w:t>
            </w:r>
            <w:r w:rsidRPr="00586335">
              <w:rPr>
                <w:rFonts w:eastAsia="Cordia New" w:hint="cs"/>
                <w:b/>
                <w:bCs/>
                <w:spacing w:val="-6"/>
                <w:cs/>
              </w:rPr>
              <w:t>)</w:t>
            </w:r>
            <w:r>
              <w:rPr>
                <w:rFonts w:eastAsia="Cordia New"/>
                <w:b/>
                <w:bCs/>
                <w:spacing w:val="-6"/>
                <w:cs/>
              </w:rPr>
              <w:t xml:space="preserve"> การศึกษาและเรียนรู้ การ</w:t>
            </w:r>
            <w:r>
              <w:rPr>
                <w:rFonts w:eastAsia="Cordia New" w:hint="cs"/>
                <w:b/>
                <w:bCs/>
                <w:spacing w:val="-6"/>
                <w:cs/>
              </w:rPr>
              <w:t>ส่งเสริม</w:t>
            </w:r>
            <w:r w:rsidRPr="00586335">
              <w:rPr>
                <w:rFonts w:eastAsia="Cordia New"/>
                <w:b/>
                <w:bCs/>
                <w:spacing w:val="-6"/>
                <w:cs/>
              </w:rPr>
              <w:t>ศาสนา ศิลปะและวัฒนธรรม</w:t>
            </w:r>
          </w:p>
          <w:p w:rsidR="00195C02" w:rsidRPr="00E25F63" w:rsidRDefault="00195C02" w:rsidP="00195C02">
            <w:pPr>
              <w:rPr>
                <w:cs/>
              </w:rPr>
            </w:pPr>
            <w:r>
              <w:t xml:space="preserve">    - </w:t>
            </w:r>
            <w:r w:rsidRPr="00D23708">
              <w:rPr>
                <w:cs/>
              </w:rPr>
              <w:t>ทะนุบำรุงและอุปถัมภ์พระพุทธศาสนาและศาสนาอื่น ๆ</w:t>
            </w:r>
            <w:r>
              <w:t xml:space="preserve"> </w:t>
            </w:r>
            <w:r>
              <w:rPr>
                <w:rFonts w:hint="cs"/>
                <w:cs/>
              </w:rPr>
              <w:t>และส่งเสริมการนำหลักคำสอนมาใช้ในชีวิตประจำวัน</w:t>
            </w:r>
            <w:r>
              <w:t xml:space="preserve"> </w:t>
            </w:r>
          </w:p>
          <w:p w:rsidR="00195C02" w:rsidRDefault="00195C02" w:rsidP="00195C02">
            <w:r>
              <w:rPr>
                <w:rFonts w:hint="cs"/>
                <w:cs/>
              </w:rPr>
              <w:t xml:space="preserve">     - </w:t>
            </w:r>
            <w:r w:rsidRPr="00D23708">
              <w:rPr>
                <w:cs/>
              </w:rPr>
              <w:t xml:space="preserve">อนุรักษ์ ฟื้นฟู และเผยแพร่มรดกทางวัฒนธรรม </w:t>
            </w:r>
            <w:r>
              <w:rPr>
                <w:rFonts w:hint="cs"/>
                <w:cs/>
              </w:rPr>
              <w:t>ในระดับ</w:t>
            </w:r>
            <w:r w:rsidRPr="00D23708">
              <w:rPr>
                <w:cs/>
              </w:rPr>
              <w:t>ท้องถิ่น</w:t>
            </w:r>
            <w:r>
              <w:rPr>
                <w:rFonts w:hint="cs"/>
                <w:cs/>
              </w:rPr>
              <w:t>และระดับชาติ</w:t>
            </w:r>
            <w:r w:rsidRPr="00D23708">
              <w:rPr>
                <w:cs/>
              </w:rPr>
              <w:t xml:space="preserve"> รวมทั้งความหลากหลายของศิลปวัฒนธรรมไทย</w:t>
            </w:r>
            <w:r>
              <w:rPr>
                <w:rFonts w:hint="cs"/>
                <w:cs/>
              </w:rPr>
              <w:t xml:space="preserve"> </w:t>
            </w:r>
            <w:r w:rsidRPr="007A4A3F">
              <w:rPr>
                <w:cs/>
              </w:rPr>
              <w:t>อัตลักษณ์ไทยและความเป็นไทย</w:t>
            </w:r>
            <w:r>
              <w:rPr>
                <w:rFonts w:hint="cs"/>
                <w:cs/>
              </w:rPr>
              <w:t xml:space="preserve"> ทั้งเทศกาลประเพณี อาหารไทย อาหารถิ่น ผ้าไทย ผ้าท้องถิ่น และมวยไทย</w:t>
            </w:r>
          </w:p>
          <w:p w:rsidR="00195C02" w:rsidRDefault="00195C02" w:rsidP="00195C02">
            <w:r>
              <w:rPr>
                <w:rFonts w:hint="cs"/>
                <w:cs/>
              </w:rPr>
              <w:t xml:space="preserve">     - </w:t>
            </w:r>
            <w:r w:rsidRPr="00D23708">
              <w:rPr>
                <w:cs/>
              </w:rPr>
              <w:t>นำทุนและทรัพยากรทางวัฒนธรร</w:t>
            </w:r>
            <w:r>
              <w:rPr>
                <w:cs/>
              </w:rPr>
              <w:t>มมาต่อยอดและสร้างสรรค์</w:t>
            </w:r>
            <w:r>
              <w:rPr>
                <w:rFonts w:hint="cs"/>
                <w:cs/>
              </w:rPr>
              <w:t xml:space="preserve"> รวมถึงส่งเสริมอุตสาหกรรมสร้างสรรค์ อุตสาหกรรมภาพยนตร์และวีดิทัศน์ และการท่องเที่ยวทางวัฒนธรรม </w:t>
            </w:r>
            <w:r>
              <w:rPr>
                <w:cs/>
              </w:rPr>
              <w:t>เพื่อ</w:t>
            </w:r>
            <w:r w:rsidRPr="00D23708">
              <w:rPr>
                <w:cs/>
              </w:rPr>
              <w:t>สร้าง</w:t>
            </w:r>
            <w:r>
              <w:rPr>
                <w:rFonts w:hint="cs"/>
                <w:cs/>
              </w:rPr>
              <w:t xml:space="preserve">อาชีพ สร้างรายได้ให้กับประชาชน </w:t>
            </w:r>
          </w:p>
          <w:p w:rsidR="00195C02" w:rsidRDefault="00195C02" w:rsidP="00195C02">
            <w:r>
              <w:rPr>
                <w:rFonts w:hint="cs"/>
                <w:cs/>
              </w:rPr>
              <w:t xml:space="preserve">     - ส่งเสริมการเรียนรู้ประวัติศาสตร์และวัฒนธรรม รวมถึงพัฒนาและยกระดับการให้บริการแหล่งเรียนรู้ทางวัฒนธรรมให้มีความทันสมัย</w:t>
            </w:r>
          </w:p>
          <w:p w:rsidR="00195C02" w:rsidRPr="00D23708" w:rsidRDefault="00195C02" w:rsidP="00195C02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- ส่งเสริมคุณธรรม จริยธรรม และค่านิยมที่ดีงามพลัง “บวร” เพื่อสร้างคนดี ภูมิคุ้มกันทางสังคม</w:t>
            </w:r>
            <w:r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รวมถึง</w:t>
            </w:r>
            <w:r>
              <w:rPr>
                <w:cs/>
              </w:rPr>
              <w:t>สนับสนุนการผลิตสื่</w:t>
            </w:r>
            <w:r>
              <w:rPr>
                <w:rFonts w:hint="cs"/>
                <w:cs/>
              </w:rPr>
              <w:t>อปลอดภัยและสร้างสรรค์</w:t>
            </w:r>
            <w:r w:rsidRPr="007A4A3F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และส่งเสริมเด็กและเยาวชนเล่นดนตรีและนาฏศิลป์ </w:t>
            </w:r>
            <w:r w:rsidRPr="007A4A3F">
              <w:rPr>
                <w:cs/>
              </w:rPr>
              <w:t>เพื่อเปิดพื้นที่สาธารณะให้</w:t>
            </w:r>
            <w:r>
              <w:rPr>
                <w:rFonts w:hint="cs"/>
                <w:cs/>
              </w:rPr>
              <w:t xml:space="preserve">เด็ก </w:t>
            </w:r>
            <w:r w:rsidRPr="007A4A3F">
              <w:rPr>
                <w:cs/>
              </w:rPr>
              <w:t>เยาวชนและประชาชนได้มีโอกาสแสดงออกอย่างสร้างสรรค์</w:t>
            </w:r>
          </w:p>
        </w:tc>
        <w:tc>
          <w:tcPr>
            <w:tcW w:w="4472" w:type="dxa"/>
          </w:tcPr>
          <w:p w:rsidR="00195C02" w:rsidRPr="00586335" w:rsidRDefault="00195C02" w:rsidP="00B1567B">
            <w:pPr>
              <w:suppressAutoHyphens/>
              <w:autoSpaceDN w:val="0"/>
              <w:jc w:val="left"/>
              <w:textAlignment w:val="baseline"/>
              <w:rPr>
                <w:rFonts w:eastAsia="Cordia New"/>
                <w:b/>
                <w:bCs/>
                <w:spacing w:val="-6"/>
                <w:cs/>
              </w:rPr>
            </w:pPr>
          </w:p>
        </w:tc>
      </w:tr>
    </w:tbl>
    <w:p w:rsidR="003D590D" w:rsidRPr="00195C02" w:rsidRDefault="003D590D"/>
    <w:sectPr w:rsidR="003D590D" w:rsidRPr="00195C02" w:rsidSect="00195C02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02"/>
    <w:rsid w:val="00195C02"/>
    <w:rsid w:val="001C36D9"/>
    <w:rsid w:val="003D590D"/>
    <w:rsid w:val="00465299"/>
    <w:rsid w:val="005F5CB0"/>
    <w:rsid w:val="006C3890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pacing w:val="-2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pacing w:val="-2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6</cp:revision>
  <cp:lastPrinted>2019-05-31T03:14:00Z</cp:lastPrinted>
  <dcterms:created xsi:type="dcterms:W3CDTF">2019-05-30T09:09:00Z</dcterms:created>
  <dcterms:modified xsi:type="dcterms:W3CDTF">2019-05-31T03:14:00Z</dcterms:modified>
</cp:coreProperties>
</file>