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D73" w:rsidRPr="008A09EB" w:rsidRDefault="008A09EB" w:rsidP="005C7D73">
      <w:pPr>
        <w:jc w:val="center"/>
        <w:outlineLvl w:val="0"/>
        <w:rPr>
          <w:rFonts w:ascii="TH SarabunPSK" w:hAnsi="TH SarabunPSK" w:cs="TH SarabunPSK"/>
          <w:color w:val="000000"/>
        </w:rPr>
      </w:pPr>
      <w:r w:rsidRPr="008A09EB">
        <w:rPr>
          <w:rFonts w:ascii="TH SarabunPSK" w:hAnsi="TH SarabunPSK" w:cs="TH SarabunPSK"/>
          <w:b/>
          <w:bCs/>
          <w:color w:val="000000"/>
        </w:rPr>
        <w:t>Ministerial Regulation Re: Determination of Nature of Movie Category, B.E.</w:t>
      </w:r>
      <w:r w:rsidR="005C7D73" w:rsidRPr="008A09EB">
        <w:rPr>
          <w:rFonts w:ascii="TH SarabunPSK" w:hAnsi="TH SarabunPSK" w:cs="TH SarabunPSK"/>
          <w:b/>
          <w:bCs/>
          <w:color w:val="000000"/>
        </w:rPr>
        <w:t>2552</w:t>
      </w:r>
      <w:r w:rsidRPr="008A09EB">
        <w:rPr>
          <w:rFonts w:ascii="TH SarabunPSK" w:hAnsi="TH SarabunPSK" w:cs="TH SarabunPSK"/>
          <w:b/>
          <w:bCs/>
          <w:color w:val="000000"/>
        </w:rPr>
        <w:t xml:space="preserve"> (A.D.2009)</w:t>
      </w:r>
    </w:p>
    <w:p w:rsidR="00887DF1" w:rsidRPr="008A09EB" w:rsidRDefault="00887DF1" w:rsidP="005C7D73">
      <w:pPr>
        <w:jc w:val="center"/>
        <w:outlineLvl w:val="0"/>
        <w:rPr>
          <w:rFonts w:ascii="TH SarabunPSK" w:hAnsi="TH SarabunPSK" w:cs="TH SarabunPSK"/>
          <w:color w:val="000000"/>
        </w:rPr>
      </w:pPr>
    </w:p>
    <w:p w:rsidR="00F6574E" w:rsidRPr="008A09EB" w:rsidRDefault="008A09EB" w:rsidP="00887DF1">
      <w:pPr>
        <w:ind w:firstLine="720"/>
        <w:jc w:val="thaiDistribute"/>
        <w:rPr>
          <w:rFonts w:ascii="TH SarabunPSK" w:hAnsi="TH SarabunPSK" w:cs="TH SarabunPSK"/>
        </w:rPr>
      </w:pPr>
      <w:proofErr w:type="gramStart"/>
      <w:r w:rsidRPr="008A09EB">
        <w:rPr>
          <w:rFonts w:ascii="TH SarabunPSK" w:hAnsi="TH SarabunPSK" w:cs="TH SarabunPSK"/>
        </w:rPr>
        <w:t xml:space="preserve">Virtue of Section 6 and </w:t>
      </w:r>
      <w:r>
        <w:rPr>
          <w:rFonts w:ascii="TH SarabunPSK" w:hAnsi="TH SarabunPSK" w:cs="TH SarabunPSK"/>
        </w:rPr>
        <w:t xml:space="preserve">paragraph two of </w:t>
      </w:r>
      <w:r w:rsidRPr="008A09EB">
        <w:rPr>
          <w:rFonts w:ascii="TH SarabunPSK" w:hAnsi="TH SarabunPSK" w:cs="TH SarabunPSK"/>
        </w:rPr>
        <w:t xml:space="preserve">Section </w:t>
      </w:r>
      <w:r w:rsidR="00887DF1" w:rsidRPr="008A09EB">
        <w:rPr>
          <w:rFonts w:ascii="TH SarabunPSK" w:hAnsi="TH SarabunPSK" w:cs="TH SarabunPSK"/>
          <w:cs/>
        </w:rPr>
        <w:t xml:space="preserve">26 </w:t>
      </w:r>
      <w:r>
        <w:rPr>
          <w:rFonts w:ascii="TH SarabunPSK" w:hAnsi="TH SarabunPSK" w:cs="TH SarabunPSK"/>
        </w:rPr>
        <w:t>of Movie and Video Act, B.E.</w:t>
      </w:r>
      <w:proofErr w:type="gramEnd"/>
      <w:r>
        <w:rPr>
          <w:rFonts w:ascii="TH SarabunPSK" w:hAnsi="TH SarabunPSK" w:cs="TH SarabunPSK"/>
        </w:rPr>
        <w:t xml:space="preserve">  </w:t>
      </w:r>
      <w:proofErr w:type="gramStart"/>
      <w:r>
        <w:rPr>
          <w:rFonts w:ascii="TH SarabunPSK" w:hAnsi="TH SarabunPSK" w:cs="TH SarabunPSK"/>
        </w:rPr>
        <w:t xml:space="preserve">2551 (A.D. 2008) which is a law having certain provisions pertaining to limitation of the personal rights and liberties, which can be done by Section 29, together with Section 33, Section 41, Section 43, and Section 45 of the Constitution of Kingdom of Thailand by </w:t>
      </w:r>
      <w:r w:rsidR="004B18C8">
        <w:rPr>
          <w:rFonts w:ascii="TH SarabunPSK" w:hAnsi="TH SarabunPSK" w:cs="TH SarabunPSK"/>
        </w:rPr>
        <w:t>virtue of the provisions of law; therefore, the Minister of Culture issues this Ministerial Regulation, as follows:</w:t>
      </w:r>
      <w:proofErr w:type="gramEnd"/>
      <w:r w:rsidR="004B18C8">
        <w:rPr>
          <w:rFonts w:ascii="TH SarabunPSK" w:hAnsi="TH SarabunPSK" w:cs="TH SarabunPSK"/>
        </w:rPr>
        <w:t xml:space="preserve"> </w:t>
      </w:r>
      <w:r w:rsidR="00887DF1" w:rsidRPr="008A09EB">
        <w:rPr>
          <w:rFonts w:ascii="TH SarabunPSK" w:hAnsi="TH SarabunPSK" w:cs="TH SarabunPSK"/>
          <w:cs/>
        </w:rPr>
        <w:t xml:space="preserve"> </w:t>
      </w:r>
    </w:p>
    <w:p w:rsidR="005C7D73" w:rsidRPr="008A09EB" w:rsidRDefault="004B18C8" w:rsidP="00887DF1">
      <w:pPr>
        <w:spacing w:before="120"/>
        <w:ind w:firstLine="1134"/>
        <w:jc w:val="thaiDistribute"/>
        <w:rPr>
          <w:rFonts w:ascii="TH SarabunPSK" w:hAnsi="TH SarabunPSK" w:cs="TH SarabunPSK"/>
          <w:color w:val="000000"/>
        </w:rPr>
      </w:pPr>
      <w:r>
        <w:rPr>
          <w:rFonts w:ascii="TH SarabunPSK" w:hAnsi="TH SarabunPSK" w:cs="TH SarabunPSK"/>
          <w:color w:val="000000"/>
        </w:rPr>
        <w:t>Article</w:t>
      </w:r>
      <w:r w:rsidR="005C7D73" w:rsidRPr="008A09EB">
        <w:rPr>
          <w:rFonts w:ascii="TH SarabunPSK" w:hAnsi="TH SarabunPSK" w:cs="TH SarabunPSK"/>
          <w:color w:val="000000"/>
          <w:cs/>
        </w:rPr>
        <w:t xml:space="preserve"> </w:t>
      </w:r>
      <w:proofErr w:type="gramStart"/>
      <w:r w:rsidR="005C7D73" w:rsidRPr="008A09EB">
        <w:rPr>
          <w:rFonts w:ascii="TH SarabunPSK" w:hAnsi="TH SarabunPSK" w:cs="TH SarabunPSK"/>
          <w:color w:val="000000"/>
        </w:rPr>
        <w:t>1</w:t>
      </w:r>
      <w:proofErr w:type="gramEnd"/>
      <w:r w:rsidR="005C7D73" w:rsidRPr="008A09EB">
        <w:rPr>
          <w:rFonts w:ascii="TH SarabunPSK" w:hAnsi="TH SarabunPSK" w:cs="TH SarabunPSK"/>
          <w:color w:val="000000"/>
        </w:rPr>
        <w:t xml:space="preserve"> </w:t>
      </w:r>
      <w:r>
        <w:rPr>
          <w:rFonts w:ascii="TH SarabunPSK" w:hAnsi="TH SarabunPSK" w:cs="TH SarabunPSK"/>
          <w:color w:val="000000"/>
        </w:rPr>
        <w:t xml:space="preserve">Movie promoting learning or which ought to promote seeing (P: Promotion) shall have either of the specifications, as follows: </w:t>
      </w:r>
    </w:p>
    <w:p w:rsidR="005C7D73" w:rsidRPr="008A09EB" w:rsidRDefault="005C7D73" w:rsidP="005C7D73">
      <w:pPr>
        <w:ind w:firstLine="1134"/>
        <w:jc w:val="thaiDistribute"/>
        <w:rPr>
          <w:rFonts w:ascii="TH SarabunPSK" w:hAnsi="TH SarabunPSK" w:cs="TH SarabunPSK"/>
          <w:color w:val="000000"/>
        </w:rPr>
      </w:pPr>
      <w:r w:rsidRPr="008A09EB">
        <w:rPr>
          <w:rFonts w:ascii="TH SarabunPSK" w:hAnsi="TH SarabunPSK" w:cs="TH SarabunPSK"/>
          <w:color w:val="000000"/>
        </w:rPr>
        <w:t>(1</w:t>
      </w:r>
      <w:r w:rsidRPr="008A09EB">
        <w:rPr>
          <w:rFonts w:ascii="TH SarabunPSK" w:hAnsi="TH SarabunPSK" w:cs="TH SarabunPSK"/>
          <w:color w:val="000000"/>
          <w:cs/>
        </w:rPr>
        <w:t xml:space="preserve">)  </w:t>
      </w:r>
      <w:proofErr w:type="gramStart"/>
      <w:r w:rsidR="004B18C8">
        <w:rPr>
          <w:rFonts w:ascii="TH SarabunPSK" w:hAnsi="TH SarabunPSK" w:cs="TH SarabunPSK"/>
          <w:color w:val="000000"/>
        </w:rPr>
        <w:t>its</w:t>
      </w:r>
      <w:proofErr w:type="gramEnd"/>
      <w:r w:rsidR="004B18C8">
        <w:rPr>
          <w:rFonts w:ascii="TH SarabunPSK" w:hAnsi="TH SarabunPSK" w:cs="TH SarabunPSK"/>
          <w:color w:val="000000"/>
        </w:rPr>
        <w:t xml:space="preserve"> contents promote education, ethics, arts and cultures, </w:t>
      </w:r>
      <w:r w:rsidR="00EE1B6A">
        <w:rPr>
          <w:rFonts w:ascii="TH SarabunPSK" w:hAnsi="TH SarabunPSK" w:cs="TH SarabunPSK"/>
          <w:color w:val="000000"/>
        </w:rPr>
        <w:t xml:space="preserve">folklores, and national good morals; </w:t>
      </w:r>
    </w:p>
    <w:p w:rsidR="005C7D73" w:rsidRPr="008A09EB" w:rsidRDefault="005C7D73" w:rsidP="005C7D73">
      <w:pPr>
        <w:ind w:firstLine="1134"/>
        <w:jc w:val="thaiDistribute"/>
        <w:rPr>
          <w:rFonts w:ascii="TH SarabunPSK" w:hAnsi="TH SarabunPSK" w:cs="TH SarabunPSK"/>
          <w:color w:val="000000"/>
        </w:rPr>
      </w:pPr>
      <w:r w:rsidRPr="008A09EB">
        <w:rPr>
          <w:rFonts w:ascii="TH SarabunPSK" w:hAnsi="TH SarabunPSK" w:cs="TH SarabunPSK"/>
          <w:color w:val="000000"/>
        </w:rPr>
        <w:t>(2</w:t>
      </w:r>
      <w:r w:rsidRPr="008A09EB">
        <w:rPr>
          <w:rFonts w:ascii="TH SarabunPSK" w:hAnsi="TH SarabunPSK" w:cs="TH SarabunPSK"/>
          <w:color w:val="000000"/>
          <w:cs/>
        </w:rPr>
        <w:t xml:space="preserve">)  </w:t>
      </w:r>
      <w:proofErr w:type="gramStart"/>
      <w:r w:rsidR="00EE1B6A">
        <w:rPr>
          <w:rFonts w:ascii="TH SarabunPSK" w:hAnsi="TH SarabunPSK" w:cs="TH SarabunPSK"/>
          <w:color w:val="000000"/>
        </w:rPr>
        <w:t>its</w:t>
      </w:r>
      <w:proofErr w:type="gramEnd"/>
      <w:r w:rsidR="00EE1B6A">
        <w:rPr>
          <w:rFonts w:ascii="TH SarabunPSK" w:hAnsi="TH SarabunPSK" w:cs="TH SarabunPSK"/>
          <w:color w:val="000000"/>
        </w:rPr>
        <w:t xml:space="preserve"> contents promote knowledge or understanding of development of society, family, or quality of life, or conservation of natural resources or environments; </w:t>
      </w:r>
    </w:p>
    <w:p w:rsidR="005C7D73" w:rsidRPr="008A09EB" w:rsidRDefault="005C7D73" w:rsidP="005C7D73">
      <w:pPr>
        <w:ind w:firstLine="1134"/>
        <w:jc w:val="thaiDistribute"/>
        <w:rPr>
          <w:rFonts w:ascii="TH SarabunPSK" w:hAnsi="TH SarabunPSK" w:cs="TH SarabunPSK"/>
          <w:color w:val="000000"/>
        </w:rPr>
      </w:pPr>
      <w:r w:rsidRPr="008A09EB">
        <w:rPr>
          <w:rFonts w:ascii="TH SarabunPSK" w:hAnsi="TH SarabunPSK" w:cs="TH SarabunPSK"/>
          <w:color w:val="000000"/>
        </w:rPr>
        <w:t>(3</w:t>
      </w:r>
      <w:r w:rsidRPr="008A09EB">
        <w:rPr>
          <w:rFonts w:ascii="TH SarabunPSK" w:hAnsi="TH SarabunPSK" w:cs="TH SarabunPSK"/>
          <w:color w:val="000000"/>
          <w:cs/>
        </w:rPr>
        <w:t xml:space="preserve">)  </w:t>
      </w:r>
      <w:proofErr w:type="gramStart"/>
      <w:r w:rsidR="00EE1B6A">
        <w:rPr>
          <w:rFonts w:ascii="TH SarabunPSK" w:hAnsi="TH SarabunPSK" w:cs="TH SarabunPSK"/>
          <w:color w:val="000000"/>
        </w:rPr>
        <w:t>its</w:t>
      </w:r>
      <w:proofErr w:type="gramEnd"/>
      <w:r w:rsidR="00EE1B6A">
        <w:rPr>
          <w:rFonts w:ascii="TH SarabunPSK" w:hAnsi="TH SarabunPSK" w:cs="TH SarabunPSK"/>
          <w:color w:val="000000"/>
        </w:rPr>
        <w:t xml:space="preserve"> contents promote knowledge or understanding of responsibility for or spirit as to government by constitutional monarchy or national history</w:t>
      </w:r>
      <w:r w:rsidR="00AF03FF">
        <w:rPr>
          <w:rFonts w:ascii="TH SarabunPSK" w:hAnsi="TH SarabunPSK" w:cs="TH SarabunPSK"/>
          <w:color w:val="000000"/>
        </w:rPr>
        <w:t>.</w:t>
      </w:r>
      <w:r w:rsidR="00EE1B6A">
        <w:rPr>
          <w:rFonts w:ascii="TH SarabunPSK" w:hAnsi="TH SarabunPSK" w:cs="TH SarabunPSK"/>
          <w:color w:val="000000"/>
        </w:rPr>
        <w:t xml:space="preserve"> </w:t>
      </w:r>
    </w:p>
    <w:p w:rsidR="005C7D73" w:rsidRPr="008A09EB" w:rsidRDefault="004B18C8" w:rsidP="00887DF1">
      <w:pPr>
        <w:spacing w:before="120"/>
        <w:ind w:firstLine="1134"/>
        <w:jc w:val="thaiDistribute"/>
        <w:outlineLvl w:val="0"/>
        <w:rPr>
          <w:rFonts w:ascii="TH SarabunPSK" w:hAnsi="TH SarabunPSK" w:cs="TH SarabunPSK"/>
          <w:color w:val="000000"/>
        </w:rPr>
      </w:pPr>
      <w:r>
        <w:rPr>
          <w:rFonts w:ascii="TH SarabunPSK" w:hAnsi="TH SarabunPSK" w:cs="TH SarabunPSK"/>
          <w:color w:val="000000"/>
        </w:rPr>
        <w:t>Article</w:t>
      </w:r>
      <w:r w:rsidR="005C7D73" w:rsidRPr="008A09EB">
        <w:rPr>
          <w:rFonts w:ascii="TH SarabunPSK" w:hAnsi="TH SarabunPSK" w:cs="TH SarabunPSK"/>
          <w:color w:val="000000"/>
          <w:cs/>
        </w:rPr>
        <w:t xml:space="preserve"> </w:t>
      </w:r>
      <w:r w:rsidR="005C7D73" w:rsidRPr="008A09EB">
        <w:rPr>
          <w:rFonts w:ascii="TH SarabunPSK" w:hAnsi="TH SarabunPSK" w:cs="TH SarabunPSK"/>
          <w:color w:val="000000"/>
        </w:rPr>
        <w:t>2</w:t>
      </w:r>
      <w:r w:rsidR="005C7D73" w:rsidRPr="008A09EB">
        <w:rPr>
          <w:rFonts w:ascii="TH SarabunPSK" w:hAnsi="TH SarabunPSK" w:cs="TH SarabunPSK"/>
          <w:color w:val="000000"/>
          <w:cs/>
        </w:rPr>
        <w:t xml:space="preserve"> </w:t>
      </w:r>
      <w:r w:rsidR="00EE1B6A">
        <w:rPr>
          <w:rFonts w:ascii="TH SarabunPSK" w:hAnsi="TH SarabunPSK" w:cs="TH SarabunPSK"/>
          <w:color w:val="000000"/>
        </w:rPr>
        <w:t xml:space="preserve">Movie as appropriate for general </w:t>
      </w:r>
      <w:r w:rsidR="002D011C">
        <w:rPr>
          <w:rFonts w:ascii="TH SarabunPSK" w:hAnsi="TH SarabunPSK" w:cs="TH SarabunPSK"/>
          <w:color w:val="000000"/>
        </w:rPr>
        <w:t xml:space="preserve">audiences (G: General) shall have the natures, as follows: </w:t>
      </w:r>
    </w:p>
    <w:p w:rsidR="005C7D73" w:rsidRPr="008A09EB" w:rsidRDefault="005C7D73" w:rsidP="005C7D73">
      <w:pPr>
        <w:ind w:firstLine="1134"/>
        <w:jc w:val="thaiDistribute"/>
        <w:rPr>
          <w:rFonts w:ascii="TH SarabunPSK" w:hAnsi="TH SarabunPSK" w:cs="TH SarabunPSK"/>
          <w:color w:val="000000"/>
        </w:rPr>
      </w:pPr>
      <w:r w:rsidRPr="008A09EB">
        <w:rPr>
          <w:rFonts w:ascii="TH SarabunPSK" w:hAnsi="TH SarabunPSK" w:cs="TH SarabunPSK"/>
          <w:color w:val="000000"/>
        </w:rPr>
        <w:t>(1</w:t>
      </w:r>
      <w:r w:rsidRPr="008A09EB">
        <w:rPr>
          <w:rFonts w:ascii="TH SarabunPSK" w:hAnsi="TH SarabunPSK" w:cs="TH SarabunPSK"/>
          <w:color w:val="000000"/>
          <w:cs/>
        </w:rPr>
        <w:t xml:space="preserve">)  </w:t>
      </w:r>
      <w:proofErr w:type="gramStart"/>
      <w:r w:rsidR="002D011C">
        <w:rPr>
          <w:rFonts w:ascii="TH SarabunPSK" w:hAnsi="TH SarabunPSK" w:cs="TH SarabunPSK"/>
          <w:color w:val="000000"/>
        </w:rPr>
        <w:t>its</w:t>
      </w:r>
      <w:proofErr w:type="gramEnd"/>
      <w:r w:rsidR="002D011C">
        <w:rPr>
          <w:rFonts w:ascii="TH SarabunPSK" w:hAnsi="TH SarabunPSK" w:cs="TH SarabunPSK"/>
          <w:color w:val="000000"/>
        </w:rPr>
        <w:t xml:space="preserve"> contents provide knowledge or cause benefits to people’s daily life or general entertainment; </w:t>
      </w:r>
    </w:p>
    <w:p w:rsidR="005C7D73" w:rsidRPr="008A09EB" w:rsidRDefault="005C7D73" w:rsidP="005C7D73">
      <w:pPr>
        <w:ind w:firstLine="1134"/>
        <w:jc w:val="thaiDistribute"/>
        <w:rPr>
          <w:rFonts w:ascii="TH SarabunPSK" w:hAnsi="TH SarabunPSK" w:cs="TH SarabunPSK"/>
          <w:color w:val="000000"/>
        </w:rPr>
      </w:pPr>
      <w:r w:rsidRPr="008A09EB">
        <w:rPr>
          <w:rFonts w:ascii="TH SarabunPSK" w:hAnsi="TH SarabunPSK" w:cs="TH SarabunPSK"/>
          <w:color w:val="000000"/>
        </w:rPr>
        <w:t>(2</w:t>
      </w:r>
      <w:r w:rsidRPr="008A09EB">
        <w:rPr>
          <w:rFonts w:ascii="TH SarabunPSK" w:hAnsi="TH SarabunPSK" w:cs="TH SarabunPSK"/>
          <w:color w:val="000000"/>
          <w:cs/>
        </w:rPr>
        <w:t xml:space="preserve">)  </w:t>
      </w:r>
      <w:proofErr w:type="gramStart"/>
      <w:r w:rsidR="002D011C">
        <w:rPr>
          <w:rFonts w:ascii="TH SarabunPSK" w:hAnsi="TH SarabunPSK" w:cs="TH SarabunPSK"/>
          <w:color w:val="000000"/>
        </w:rPr>
        <w:t>its</w:t>
      </w:r>
      <w:proofErr w:type="gramEnd"/>
      <w:r w:rsidR="002D011C">
        <w:rPr>
          <w:rFonts w:ascii="TH SarabunPSK" w:hAnsi="TH SarabunPSK" w:cs="TH SarabunPSK"/>
          <w:color w:val="000000"/>
        </w:rPr>
        <w:t xml:space="preserve"> natures shall not be in accordance with the movies under </w:t>
      </w:r>
      <w:r w:rsidR="004B18C8">
        <w:rPr>
          <w:rFonts w:ascii="TH SarabunPSK" w:hAnsi="TH SarabunPSK" w:cs="TH SarabunPSK"/>
          <w:color w:val="000000"/>
        </w:rPr>
        <w:t>Article</w:t>
      </w:r>
      <w:r w:rsidRPr="008A09EB">
        <w:rPr>
          <w:rFonts w:ascii="TH SarabunPSK" w:hAnsi="TH SarabunPSK" w:cs="TH SarabunPSK"/>
          <w:color w:val="000000"/>
          <w:cs/>
        </w:rPr>
        <w:t xml:space="preserve"> </w:t>
      </w:r>
      <w:r w:rsidRPr="008A09EB">
        <w:rPr>
          <w:rFonts w:ascii="TH SarabunPSK" w:hAnsi="TH SarabunPSK" w:cs="TH SarabunPSK"/>
          <w:color w:val="000000"/>
        </w:rPr>
        <w:t>3</w:t>
      </w:r>
      <w:r w:rsidR="002D011C">
        <w:rPr>
          <w:rFonts w:ascii="TH SarabunPSK" w:hAnsi="TH SarabunPSK" w:cs="TH SarabunPSK"/>
          <w:color w:val="000000"/>
        </w:rPr>
        <w:t>,</w:t>
      </w:r>
      <w:r w:rsidRPr="008A09EB">
        <w:rPr>
          <w:rFonts w:ascii="TH SarabunPSK" w:hAnsi="TH SarabunPSK" w:cs="TH SarabunPSK"/>
          <w:color w:val="000000"/>
          <w:cs/>
        </w:rPr>
        <w:t xml:space="preserve"> </w:t>
      </w:r>
      <w:r w:rsidR="004B18C8">
        <w:rPr>
          <w:rFonts w:ascii="TH SarabunPSK" w:hAnsi="TH SarabunPSK" w:cs="TH SarabunPSK"/>
          <w:color w:val="000000"/>
        </w:rPr>
        <w:t>Article</w:t>
      </w:r>
      <w:r w:rsidRPr="008A09EB">
        <w:rPr>
          <w:rFonts w:ascii="TH SarabunPSK" w:hAnsi="TH SarabunPSK" w:cs="TH SarabunPSK"/>
          <w:color w:val="000000"/>
          <w:cs/>
        </w:rPr>
        <w:t xml:space="preserve"> </w:t>
      </w:r>
      <w:r w:rsidRPr="008A09EB">
        <w:rPr>
          <w:rFonts w:ascii="TH SarabunPSK" w:hAnsi="TH SarabunPSK" w:cs="TH SarabunPSK"/>
          <w:color w:val="000000"/>
        </w:rPr>
        <w:t>4</w:t>
      </w:r>
      <w:r w:rsidR="002D011C">
        <w:rPr>
          <w:rFonts w:ascii="TH SarabunPSK" w:hAnsi="TH SarabunPSK" w:cs="TH SarabunPSK"/>
          <w:color w:val="000000"/>
        </w:rPr>
        <w:t xml:space="preserve">, and </w:t>
      </w:r>
      <w:r w:rsidR="004B18C8">
        <w:rPr>
          <w:rFonts w:ascii="TH SarabunPSK" w:hAnsi="TH SarabunPSK" w:cs="TH SarabunPSK"/>
          <w:color w:val="000000"/>
        </w:rPr>
        <w:t>Article</w:t>
      </w:r>
      <w:r w:rsidRPr="008A09EB">
        <w:rPr>
          <w:rFonts w:ascii="TH SarabunPSK" w:hAnsi="TH SarabunPSK" w:cs="TH SarabunPSK"/>
          <w:color w:val="000000"/>
        </w:rPr>
        <w:t xml:space="preserve"> 5</w:t>
      </w:r>
      <w:r w:rsidR="00AF03FF">
        <w:rPr>
          <w:rFonts w:ascii="TH SarabunPSK" w:hAnsi="TH SarabunPSK" w:cs="TH SarabunPSK"/>
          <w:color w:val="000000"/>
        </w:rPr>
        <w:t>.</w:t>
      </w:r>
    </w:p>
    <w:p w:rsidR="005C7D73" w:rsidRPr="008A09EB" w:rsidRDefault="004B18C8" w:rsidP="00887DF1">
      <w:pPr>
        <w:spacing w:before="120"/>
        <w:ind w:firstLine="1134"/>
        <w:jc w:val="thaiDistribute"/>
        <w:outlineLvl w:val="0"/>
        <w:rPr>
          <w:rFonts w:ascii="TH SarabunPSK" w:hAnsi="TH SarabunPSK" w:cs="TH SarabunPSK"/>
          <w:color w:val="000000"/>
        </w:rPr>
      </w:pPr>
      <w:r>
        <w:rPr>
          <w:rFonts w:ascii="TH SarabunPSK" w:hAnsi="TH SarabunPSK" w:cs="TH SarabunPSK"/>
          <w:color w:val="000000"/>
        </w:rPr>
        <w:t>Article</w:t>
      </w:r>
      <w:r w:rsidR="005C7D73" w:rsidRPr="008A09EB">
        <w:rPr>
          <w:rFonts w:ascii="TH SarabunPSK" w:hAnsi="TH SarabunPSK" w:cs="TH SarabunPSK"/>
          <w:color w:val="000000"/>
          <w:cs/>
        </w:rPr>
        <w:t xml:space="preserve"> </w:t>
      </w:r>
      <w:r w:rsidR="005C7D73" w:rsidRPr="008A09EB">
        <w:rPr>
          <w:rFonts w:ascii="TH SarabunPSK" w:hAnsi="TH SarabunPSK" w:cs="TH SarabunPSK"/>
          <w:color w:val="000000"/>
        </w:rPr>
        <w:t xml:space="preserve">3 </w:t>
      </w:r>
      <w:r w:rsidR="002D011C">
        <w:rPr>
          <w:rFonts w:ascii="TH SarabunPSK" w:hAnsi="TH SarabunPSK" w:cs="TH SarabunPSK"/>
          <w:color w:val="000000"/>
        </w:rPr>
        <w:t>Movie as appropriate for audiences aged 13 yea</w:t>
      </w:r>
      <w:r w:rsidR="00495A65">
        <w:rPr>
          <w:rFonts w:ascii="TH SarabunPSK" w:hAnsi="TH SarabunPSK" w:cs="TH SarabunPSK"/>
          <w:color w:val="000000"/>
        </w:rPr>
        <w:t>rs</w:t>
      </w:r>
      <w:r w:rsidR="002D011C">
        <w:rPr>
          <w:rFonts w:ascii="TH SarabunPSK" w:hAnsi="TH SarabunPSK" w:cs="TH SarabunPSK"/>
          <w:color w:val="000000"/>
        </w:rPr>
        <w:t xml:space="preserve"> or more (N 13+) shall </w:t>
      </w:r>
      <w:proofErr w:type="gramStart"/>
      <w:r w:rsidR="002D011C">
        <w:rPr>
          <w:rFonts w:ascii="TH SarabunPSK" w:hAnsi="TH SarabunPSK" w:cs="TH SarabunPSK"/>
          <w:color w:val="000000"/>
        </w:rPr>
        <w:t>not</w:t>
      </w:r>
      <w:proofErr w:type="gramEnd"/>
      <w:r w:rsidR="002D011C">
        <w:rPr>
          <w:rFonts w:ascii="TH SarabunPSK" w:hAnsi="TH SarabunPSK" w:cs="TH SarabunPSK"/>
          <w:color w:val="000000"/>
        </w:rPr>
        <w:t xml:space="preserve"> have the natures as follows: </w:t>
      </w:r>
    </w:p>
    <w:p w:rsidR="005C7D73" w:rsidRPr="008A09EB" w:rsidRDefault="005C7D73" w:rsidP="005C7D73">
      <w:pPr>
        <w:ind w:firstLine="1134"/>
        <w:jc w:val="thaiDistribute"/>
        <w:rPr>
          <w:rFonts w:ascii="TH SarabunPSK" w:hAnsi="TH SarabunPSK" w:cs="TH SarabunPSK"/>
          <w:color w:val="000000"/>
        </w:rPr>
      </w:pPr>
      <w:r w:rsidRPr="008A09EB">
        <w:rPr>
          <w:rFonts w:ascii="TH SarabunPSK" w:hAnsi="TH SarabunPSK" w:cs="TH SarabunPSK"/>
          <w:color w:val="000000"/>
        </w:rPr>
        <w:t>(1</w:t>
      </w:r>
      <w:r w:rsidRPr="008A09EB">
        <w:rPr>
          <w:rFonts w:ascii="TH SarabunPSK" w:hAnsi="TH SarabunPSK" w:cs="TH SarabunPSK"/>
          <w:color w:val="000000"/>
          <w:cs/>
        </w:rPr>
        <w:t xml:space="preserve">)  </w:t>
      </w:r>
      <w:proofErr w:type="gramStart"/>
      <w:r w:rsidR="00AF03FF">
        <w:rPr>
          <w:rFonts w:ascii="TH SarabunPSK" w:hAnsi="TH SarabunPSK" w:cs="TH SarabunPSK"/>
          <w:color w:val="000000"/>
        </w:rPr>
        <w:t>its</w:t>
      </w:r>
      <w:proofErr w:type="gramEnd"/>
      <w:r w:rsidR="00AF03FF">
        <w:rPr>
          <w:rFonts w:ascii="TH SarabunPSK" w:hAnsi="TH SarabunPSK" w:cs="TH SarabunPSK"/>
          <w:color w:val="000000"/>
        </w:rPr>
        <w:t xml:space="preserve"> contents are horrible, severe, or inhumane action; </w:t>
      </w:r>
    </w:p>
    <w:p w:rsidR="005C7D73" w:rsidRPr="008A09EB" w:rsidRDefault="005C7D73" w:rsidP="005C7D73">
      <w:pPr>
        <w:ind w:left="1396" w:hanging="262"/>
        <w:jc w:val="thaiDistribute"/>
        <w:rPr>
          <w:rFonts w:ascii="TH SarabunPSK" w:hAnsi="TH SarabunPSK" w:cs="TH SarabunPSK"/>
          <w:color w:val="000000"/>
        </w:rPr>
      </w:pPr>
      <w:r w:rsidRPr="008A09EB">
        <w:rPr>
          <w:rFonts w:ascii="TH SarabunPSK" w:hAnsi="TH SarabunPSK" w:cs="TH SarabunPSK"/>
          <w:color w:val="000000"/>
        </w:rPr>
        <w:t>(2</w:t>
      </w:r>
      <w:r w:rsidRPr="008A09EB">
        <w:rPr>
          <w:rFonts w:ascii="TH SarabunPSK" w:hAnsi="TH SarabunPSK" w:cs="TH SarabunPSK"/>
          <w:color w:val="000000"/>
          <w:cs/>
        </w:rPr>
        <w:t xml:space="preserve">) </w:t>
      </w:r>
      <w:r w:rsidR="00AF03FF">
        <w:rPr>
          <w:rFonts w:ascii="TH SarabunPSK" w:hAnsi="TH SarabunPSK" w:cs="TH SarabunPSK"/>
          <w:color w:val="000000"/>
        </w:rPr>
        <w:t xml:space="preserve"> </w:t>
      </w:r>
      <w:proofErr w:type="gramStart"/>
      <w:r w:rsidR="006255D3">
        <w:rPr>
          <w:rFonts w:ascii="TH SarabunPSK" w:hAnsi="TH SarabunPSK" w:cs="TH SarabunPSK"/>
          <w:color w:val="000000"/>
        </w:rPr>
        <w:t>its</w:t>
      </w:r>
      <w:proofErr w:type="gramEnd"/>
      <w:r w:rsidR="006255D3">
        <w:rPr>
          <w:rFonts w:ascii="TH SarabunPSK" w:hAnsi="TH SarabunPSK" w:cs="TH SarabunPSK"/>
          <w:color w:val="000000"/>
        </w:rPr>
        <w:t xml:space="preserve"> </w:t>
      </w:r>
      <w:r w:rsidR="00AF03FF">
        <w:rPr>
          <w:rFonts w:ascii="TH SarabunPSK" w:hAnsi="TH SarabunPSK" w:cs="TH SarabunPSK"/>
          <w:color w:val="000000"/>
        </w:rPr>
        <w:t xml:space="preserve">contents show sexual behaviors in the form leading to obsceneness; </w:t>
      </w:r>
    </w:p>
    <w:p w:rsidR="005C7D73" w:rsidRPr="008A09EB" w:rsidRDefault="005C7D73" w:rsidP="005C7D73">
      <w:pPr>
        <w:ind w:firstLine="1134"/>
        <w:jc w:val="thaiDistribute"/>
        <w:rPr>
          <w:rFonts w:ascii="TH SarabunPSK" w:hAnsi="TH SarabunPSK" w:cs="TH SarabunPSK"/>
          <w:color w:val="000000"/>
        </w:rPr>
      </w:pPr>
      <w:r w:rsidRPr="008A09EB">
        <w:rPr>
          <w:rFonts w:ascii="TH SarabunPSK" w:hAnsi="TH SarabunPSK" w:cs="TH SarabunPSK"/>
          <w:color w:val="000000"/>
        </w:rPr>
        <w:t>(3</w:t>
      </w:r>
      <w:r w:rsidR="00AF03FF">
        <w:rPr>
          <w:rFonts w:ascii="TH SarabunPSK" w:hAnsi="TH SarabunPSK" w:cs="TH SarabunPSK"/>
          <w:color w:val="000000"/>
          <w:cs/>
        </w:rPr>
        <w:t xml:space="preserve">)  </w:t>
      </w:r>
      <w:proofErr w:type="gramStart"/>
      <w:r w:rsidR="006255D3">
        <w:rPr>
          <w:rFonts w:ascii="TH SarabunPSK" w:hAnsi="TH SarabunPSK" w:cs="TH SarabunPSK"/>
          <w:color w:val="000000"/>
        </w:rPr>
        <w:t>its</w:t>
      </w:r>
      <w:proofErr w:type="gramEnd"/>
      <w:r w:rsidR="00AF03FF">
        <w:rPr>
          <w:rFonts w:ascii="TH SarabunPSK" w:hAnsi="TH SarabunPSK" w:cs="TH SarabunPSK"/>
          <w:color w:val="000000"/>
        </w:rPr>
        <w:t xml:space="preserve"> contents show the criminal offenses or use the weapons in the manner leading to</w:t>
      </w:r>
      <w:r w:rsidR="006255D3">
        <w:rPr>
          <w:rFonts w:ascii="TH SarabunPSK" w:hAnsi="TH SarabunPSK" w:cs="TH SarabunPSK"/>
          <w:color w:val="000000"/>
        </w:rPr>
        <w:t xml:space="preserve"> intimation behavior; </w:t>
      </w:r>
    </w:p>
    <w:p w:rsidR="005C7D73" w:rsidRPr="008A09EB" w:rsidRDefault="005C7D73" w:rsidP="005C7D73">
      <w:pPr>
        <w:ind w:left="1440" w:hanging="306"/>
        <w:jc w:val="thaiDistribute"/>
        <w:rPr>
          <w:rFonts w:ascii="TH SarabunPSK" w:hAnsi="TH SarabunPSK" w:cs="TH SarabunPSK"/>
          <w:color w:val="000000"/>
        </w:rPr>
      </w:pPr>
      <w:r w:rsidRPr="008A09EB">
        <w:rPr>
          <w:rFonts w:ascii="TH SarabunPSK" w:hAnsi="TH SarabunPSK" w:cs="TH SarabunPSK"/>
          <w:color w:val="000000"/>
        </w:rPr>
        <w:t>(4</w:t>
      </w:r>
      <w:r w:rsidR="006255D3">
        <w:rPr>
          <w:rFonts w:ascii="TH SarabunPSK" w:hAnsi="TH SarabunPSK" w:cs="TH SarabunPSK"/>
          <w:color w:val="000000"/>
          <w:cs/>
        </w:rPr>
        <w:t xml:space="preserve">)  </w:t>
      </w:r>
      <w:proofErr w:type="gramStart"/>
      <w:r w:rsidR="006255D3">
        <w:rPr>
          <w:rFonts w:ascii="TH SarabunPSK" w:hAnsi="TH SarabunPSK" w:cs="TH SarabunPSK"/>
          <w:color w:val="000000"/>
        </w:rPr>
        <w:t>its</w:t>
      </w:r>
      <w:proofErr w:type="gramEnd"/>
      <w:r w:rsidR="006255D3" w:rsidRPr="008A09EB">
        <w:rPr>
          <w:rFonts w:ascii="TH SarabunPSK" w:hAnsi="TH SarabunPSK" w:cs="TH SarabunPSK"/>
          <w:color w:val="000000"/>
          <w:cs/>
        </w:rPr>
        <w:t xml:space="preserve"> </w:t>
      </w:r>
      <w:r w:rsidR="006255D3">
        <w:rPr>
          <w:rFonts w:ascii="TH SarabunPSK" w:hAnsi="TH SarabunPSK" w:cs="TH SarabunPSK"/>
          <w:color w:val="000000"/>
        </w:rPr>
        <w:t>contents show during consuming methods;</w:t>
      </w:r>
    </w:p>
    <w:p w:rsidR="005C7D73" w:rsidRPr="008A09EB" w:rsidRDefault="005C7D73" w:rsidP="005C7D73">
      <w:pPr>
        <w:ind w:firstLine="1134"/>
        <w:jc w:val="thaiDistribute"/>
        <w:rPr>
          <w:rFonts w:ascii="TH SarabunPSK" w:hAnsi="TH SarabunPSK" w:cs="TH SarabunPSK"/>
          <w:color w:val="000000"/>
        </w:rPr>
      </w:pPr>
      <w:r w:rsidRPr="008A09EB">
        <w:rPr>
          <w:rFonts w:ascii="TH SarabunPSK" w:hAnsi="TH SarabunPSK" w:cs="TH SarabunPSK"/>
          <w:color w:val="000000"/>
        </w:rPr>
        <w:t>(5</w:t>
      </w:r>
      <w:r w:rsidRPr="008A09EB">
        <w:rPr>
          <w:rFonts w:ascii="TH SarabunPSK" w:hAnsi="TH SarabunPSK" w:cs="TH SarabunPSK"/>
          <w:color w:val="000000"/>
          <w:cs/>
        </w:rPr>
        <w:t xml:space="preserve">)  </w:t>
      </w:r>
      <w:proofErr w:type="gramStart"/>
      <w:r w:rsidR="006255D3">
        <w:rPr>
          <w:rFonts w:ascii="TH SarabunPSK" w:hAnsi="TH SarabunPSK" w:cs="TH SarabunPSK"/>
          <w:color w:val="000000"/>
        </w:rPr>
        <w:t>its</w:t>
      </w:r>
      <w:proofErr w:type="gramEnd"/>
      <w:r w:rsidR="006255D3">
        <w:rPr>
          <w:rFonts w:ascii="TH SarabunPSK" w:hAnsi="TH SarabunPSK" w:cs="TH SarabunPSK"/>
          <w:color w:val="000000"/>
        </w:rPr>
        <w:t xml:space="preserve"> contents are about doctrines or teachings contrary to public order or good morals or folklores which may lead the audiences to believe</w:t>
      </w:r>
      <w:r w:rsidR="00A93674">
        <w:rPr>
          <w:rFonts w:ascii="TH SarabunPSK" w:hAnsi="TH SarabunPSK" w:cs="TH SarabunPSK"/>
          <w:color w:val="000000"/>
        </w:rPr>
        <w:t xml:space="preserve"> therein</w:t>
      </w:r>
      <w:r w:rsidR="006255D3">
        <w:rPr>
          <w:rFonts w:ascii="TH SarabunPSK" w:hAnsi="TH SarabunPSK" w:cs="TH SarabunPSK"/>
          <w:color w:val="000000"/>
        </w:rPr>
        <w:t xml:space="preserve">; </w:t>
      </w:r>
    </w:p>
    <w:p w:rsidR="00D20350" w:rsidRDefault="005C7D73" w:rsidP="00323033">
      <w:pPr>
        <w:ind w:firstLine="1134"/>
        <w:jc w:val="thaiDistribute"/>
        <w:rPr>
          <w:rFonts w:ascii="TH SarabunPSK" w:hAnsi="TH SarabunPSK" w:cs="TH SarabunPSK"/>
          <w:color w:val="000000"/>
        </w:rPr>
      </w:pPr>
      <w:r w:rsidRPr="008A09EB">
        <w:rPr>
          <w:rFonts w:ascii="TH SarabunPSK" w:hAnsi="TH SarabunPSK" w:cs="TH SarabunPSK"/>
          <w:color w:val="000000"/>
        </w:rPr>
        <w:t>(6</w:t>
      </w:r>
      <w:r w:rsidRPr="008A09EB">
        <w:rPr>
          <w:rFonts w:ascii="TH SarabunPSK" w:hAnsi="TH SarabunPSK" w:cs="TH SarabunPSK"/>
          <w:color w:val="000000"/>
          <w:cs/>
        </w:rPr>
        <w:t xml:space="preserve">)  </w:t>
      </w:r>
      <w:proofErr w:type="gramStart"/>
      <w:r w:rsidR="006255D3">
        <w:rPr>
          <w:rFonts w:ascii="TH SarabunPSK" w:hAnsi="TH SarabunPSK" w:cs="TH SarabunPSK"/>
          <w:color w:val="000000"/>
        </w:rPr>
        <w:t>its</w:t>
      </w:r>
      <w:proofErr w:type="gramEnd"/>
      <w:r w:rsidR="006255D3">
        <w:rPr>
          <w:rFonts w:ascii="TH SarabunPSK" w:hAnsi="TH SarabunPSK" w:cs="TH SarabunPSK"/>
          <w:color w:val="000000"/>
        </w:rPr>
        <w:t xml:space="preserve"> contents use inappropriate language in the form of rude or obscene </w:t>
      </w:r>
      <w:r w:rsidR="00D20350">
        <w:rPr>
          <w:rFonts w:ascii="TH SarabunPSK" w:hAnsi="TH SarabunPSK" w:cs="TH SarabunPSK"/>
          <w:color w:val="000000"/>
        </w:rPr>
        <w:t>words</w:t>
      </w:r>
    </w:p>
    <w:p w:rsidR="00323033" w:rsidRPr="008A09EB" w:rsidRDefault="004B18C8" w:rsidP="00323033">
      <w:pPr>
        <w:spacing w:before="120"/>
        <w:ind w:firstLine="1134"/>
        <w:jc w:val="thaiDistribute"/>
        <w:outlineLvl w:val="0"/>
        <w:rPr>
          <w:rFonts w:ascii="TH SarabunPSK" w:hAnsi="TH SarabunPSK" w:cs="TH SarabunPSK"/>
          <w:color w:val="000000"/>
        </w:rPr>
      </w:pPr>
      <w:r>
        <w:rPr>
          <w:rFonts w:ascii="TH SarabunPSK" w:hAnsi="TH SarabunPSK" w:cs="TH SarabunPSK"/>
          <w:color w:val="000000"/>
        </w:rPr>
        <w:lastRenderedPageBreak/>
        <w:t>Article</w:t>
      </w:r>
      <w:r w:rsidR="005C7D73" w:rsidRPr="008A09EB">
        <w:rPr>
          <w:rFonts w:ascii="TH SarabunPSK" w:hAnsi="TH SarabunPSK" w:cs="TH SarabunPSK"/>
          <w:color w:val="000000"/>
          <w:cs/>
        </w:rPr>
        <w:t xml:space="preserve"> </w:t>
      </w:r>
      <w:r w:rsidR="005C7D73" w:rsidRPr="008A09EB">
        <w:rPr>
          <w:rFonts w:ascii="TH SarabunPSK" w:hAnsi="TH SarabunPSK" w:cs="TH SarabunPSK"/>
          <w:color w:val="000000"/>
        </w:rPr>
        <w:t xml:space="preserve">4 </w:t>
      </w:r>
      <w:r w:rsidR="00323033">
        <w:rPr>
          <w:rFonts w:ascii="TH SarabunPSK" w:hAnsi="TH SarabunPSK" w:cs="TH SarabunPSK"/>
          <w:color w:val="000000"/>
        </w:rPr>
        <w:t>Movie as appropriate for audiences aged 15 year</w:t>
      </w:r>
      <w:r w:rsidR="00495A65">
        <w:rPr>
          <w:rFonts w:ascii="TH SarabunPSK" w:hAnsi="TH SarabunPSK" w:cs="TH SarabunPSK"/>
          <w:color w:val="000000"/>
        </w:rPr>
        <w:t>s</w:t>
      </w:r>
      <w:r w:rsidR="00323033">
        <w:rPr>
          <w:rFonts w:ascii="TH SarabunPSK" w:hAnsi="TH SarabunPSK" w:cs="TH SarabunPSK"/>
          <w:color w:val="000000"/>
        </w:rPr>
        <w:t xml:space="preserve"> or more </w:t>
      </w:r>
      <w:r w:rsidR="005C7D73" w:rsidRPr="008A09EB">
        <w:rPr>
          <w:rFonts w:ascii="TH SarabunPSK" w:hAnsi="TH SarabunPSK" w:cs="TH SarabunPSK"/>
          <w:color w:val="000000"/>
          <w:cs/>
        </w:rPr>
        <w:t>(</w:t>
      </w:r>
      <w:r w:rsidR="00323033">
        <w:rPr>
          <w:rFonts w:ascii="TH SarabunPSK" w:hAnsi="TH SarabunPSK" w:cs="TH SarabunPSK"/>
          <w:color w:val="000000"/>
        </w:rPr>
        <w:t xml:space="preserve">N </w:t>
      </w:r>
      <w:r w:rsidR="005C7D73" w:rsidRPr="008A09EB">
        <w:rPr>
          <w:rFonts w:ascii="TH SarabunPSK" w:hAnsi="TH SarabunPSK" w:cs="TH SarabunPSK"/>
          <w:color w:val="000000"/>
          <w:cs/>
        </w:rPr>
        <w:t>15+</w:t>
      </w:r>
      <w:r w:rsidR="00323033" w:rsidRPr="008A09EB">
        <w:rPr>
          <w:rFonts w:ascii="TH SarabunPSK" w:hAnsi="TH SarabunPSK" w:cs="TH SarabunPSK" w:hint="cs"/>
          <w:color w:val="000000"/>
          <w:cs/>
        </w:rPr>
        <w:t xml:space="preserve">) </w:t>
      </w:r>
      <w:r w:rsidR="00323033" w:rsidRPr="008A09EB">
        <w:rPr>
          <w:rFonts w:ascii="TH SarabunPSK" w:hAnsi="TH SarabunPSK" w:cs="TH SarabunPSK" w:hint="cs"/>
          <w:color w:val="000000"/>
        </w:rPr>
        <w:t>shall</w:t>
      </w:r>
      <w:r w:rsidR="00323033">
        <w:rPr>
          <w:rFonts w:ascii="TH SarabunPSK" w:hAnsi="TH SarabunPSK" w:cs="TH SarabunPSK"/>
          <w:color w:val="000000"/>
        </w:rPr>
        <w:t xml:space="preserve"> not have the natures as follows: </w:t>
      </w:r>
    </w:p>
    <w:p w:rsidR="00323033" w:rsidRPr="008A09EB" w:rsidRDefault="00323033" w:rsidP="00323033">
      <w:pPr>
        <w:ind w:firstLine="1134"/>
        <w:jc w:val="thaiDistribute"/>
        <w:rPr>
          <w:rFonts w:ascii="TH SarabunPSK" w:hAnsi="TH SarabunPSK" w:cs="TH SarabunPSK"/>
          <w:color w:val="000000"/>
        </w:rPr>
      </w:pPr>
      <w:r w:rsidRPr="008A09EB">
        <w:rPr>
          <w:rFonts w:ascii="TH SarabunPSK" w:hAnsi="TH SarabunPSK" w:cs="TH SarabunPSK"/>
          <w:color w:val="000000"/>
        </w:rPr>
        <w:t>(1</w:t>
      </w:r>
      <w:r w:rsidRPr="008A09EB">
        <w:rPr>
          <w:rFonts w:ascii="TH SarabunPSK" w:hAnsi="TH SarabunPSK" w:cs="TH SarabunPSK"/>
          <w:color w:val="000000"/>
          <w:cs/>
        </w:rPr>
        <w:t xml:space="preserve">)  </w:t>
      </w:r>
      <w:proofErr w:type="gramStart"/>
      <w:r>
        <w:rPr>
          <w:rFonts w:ascii="TH SarabunPSK" w:hAnsi="TH SarabunPSK" w:cs="TH SarabunPSK"/>
          <w:color w:val="000000"/>
        </w:rPr>
        <w:t>its</w:t>
      </w:r>
      <w:proofErr w:type="gramEnd"/>
      <w:r>
        <w:rPr>
          <w:rFonts w:ascii="TH SarabunPSK" w:hAnsi="TH SarabunPSK" w:cs="TH SarabunPSK"/>
          <w:color w:val="000000"/>
        </w:rPr>
        <w:t xml:space="preserve"> contents are horrible, severe, or inhumane action; </w:t>
      </w:r>
    </w:p>
    <w:p w:rsidR="00323033" w:rsidRPr="008A09EB" w:rsidRDefault="00323033" w:rsidP="00323033">
      <w:pPr>
        <w:ind w:left="1396" w:hanging="262"/>
        <w:jc w:val="thaiDistribute"/>
        <w:rPr>
          <w:rFonts w:ascii="TH SarabunPSK" w:hAnsi="TH SarabunPSK" w:cs="TH SarabunPSK"/>
          <w:color w:val="000000"/>
        </w:rPr>
      </w:pPr>
      <w:r w:rsidRPr="008A09EB">
        <w:rPr>
          <w:rFonts w:ascii="TH SarabunPSK" w:hAnsi="TH SarabunPSK" w:cs="TH SarabunPSK"/>
          <w:color w:val="000000"/>
        </w:rPr>
        <w:t>(2</w:t>
      </w:r>
      <w:r w:rsidRPr="008A09EB">
        <w:rPr>
          <w:rFonts w:ascii="TH SarabunPSK" w:hAnsi="TH SarabunPSK" w:cs="TH SarabunPSK"/>
          <w:color w:val="000000"/>
          <w:cs/>
        </w:rPr>
        <w:t xml:space="preserve">) </w:t>
      </w:r>
      <w:r>
        <w:rPr>
          <w:rFonts w:ascii="TH SarabunPSK" w:hAnsi="TH SarabunPSK" w:cs="TH SarabunPSK"/>
          <w:color w:val="000000"/>
        </w:rPr>
        <w:t xml:space="preserve"> </w:t>
      </w:r>
      <w:proofErr w:type="gramStart"/>
      <w:r>
        <w:rPr>
          <w:rFonts w:ascii="TH SarabunPSK" w:hAnsi="TH SarabunPSK" w:cs="TH SarabunPSK"/>
          <w:color w:val="000000"/>
        </w:rPr>
        <w:t>its</w:t>
      </w:r>
      <w:proofErr w:type="gramEnd"/>
      <w:r>
        <w:rPr>
          <w:rFonts w:ascii="TH SarabunPSK" w:hAnsi="TH SarabunPSK" w:cs="TH SarabunPSK"/>
          <w:color w:val="000000"/>
        </w:rPr>
        <w:t xml:space="preserve"> contents show sexual behaviors in the form leading to obsceneness; </w:t>
      </w:r>
    </w:p>
    <w:p w:rsidR="00323033" w:rsidRPr="008A09EB" w:rsidRDefault="00323033" w:rsidP="00323033">
      <w:pPr>
        <w:ind w:firstLine="1134"/>
        <w:jc w:val="thaiDistribute"/>
        <w:rPr>
          <w:rFonts w:ascii="TH SarabunPSK" w:hAnsi="TH SarabunPSK" w:cs="TH SarabunPSK"/>
          <w:color w:val="000000"/>
        </w:rPr>
      </w:pPr>
      <w:r w:rsidRPr="008A09EB">
        <w:rPr>
          <w:rFonts w:ascii="TH SarabunPSK" w:hAnsi="TH SarabunPSK" w:cs="TH SarabunPSK"/>
          <w:color w:val="000000"/>
        </w:rPr>
        <w:t>(3</w:t>
      </w:r>
      <w:r>
        <w:rPr>
          <w:rFonts w:ascii="TH SarabunPSK" w:hAnsi="TH SarabunPSK" w:cs="TH SarabunPSK"/>
          <w:color w:val="000000"/>
          <w:cs/>
        </w:rPr>
        <w:t xml:space="preserve">)  </w:t>
      </w:r>
      <w:proofErr w:type="gramStart"/>
      <w:r>
        <w:rPr>
          <w:rFonts w:ascii="TH SarabunPSK" w:hAnsi="TH SarabunPSK" w:cs="TH SarabunPSK"/>
          <w:color w:val="000000"/>
        </w:rPr>
        <w:t>its</w:t>
      </w:r>
      <w:proofErr w:type="gramEnd"/>
      <w:r>
        <w:rPr>
          <w:rFonts w:ascii="TH SarabunPSK" w:hAnsi="TH SarabunPSK" w:cs="TH SarabunPSK"/>
          <w:color w:val="000000"/>
        </w:rPr>
        <w:t xml:space="preserve"> contents show the criminal offense methods or use the weapons in the manner leading to intimation behavior; </w:t>
      </w:r>
    </w:p>
    <w:p w:rsidR="00323033" w:rsidRPr="008A09EB" w:rsidRDefault="00323033" w:rsidP="00323033">
      <w:pPr>
        <w:ind w:left="1440" w:hanging="306"/>
        <w:jc w:val="thaiDistribute"/>
        <w:rPr>
          <w:rFonts w:ascii="TH SarabunPSK" w:hAnsi="TH SarabunPSK" w:cs="TH SarabunPSK"/>
          <w:color w:val="000000"/>
        </w:rPr>
      </w:pPr>
      <w:r w:rsidRPr="008A09EB">
        <w:rPr>
          <w:rFonts w:ascii="TH SarabunPSK" w:hAnsi="TH SarabunPSK" w:cs="TH SarabunPSK"/>
          <w:color w:val="000000"/>
        </w:rPr>
        <w:t>(4</w:t>
      </w:r>
      <w:r>
        <w:rPr>
          <w:rFonts w:ascii="TH SarabunPSK" w:hAnsi="TH SarabunPSK" w:cs="TH SarabunPSK"/>
          <w:color w:val="000000"/>
          <w:cs/>
        </w:rPr>
        <w:t xml:space="preserve">)  </w:t>
      </w:r>
      <w:proofErr w:type="gramStart"/>
      <w:r>
        <w:rPr>
          <w:rFonts w:ascii="TH SarabunPSK" w:hAnsi="TH SarabunPSK" w:cs="TH SarabunPSK"/>
          <w:color w:val="000000"/>
        </w:rPr>
        <w:t>its</w:t>
      </w:r>
      <w:proofErr w:type="gramEnd"/>
      <w:r w:rsidRPr="008A09EB">
        <w:rPr>
          <w:rFonts w:ascii="TH SarabunPSK" w:hAnsi="TH SarabunPSK" w:cs="TH SarabunPSK"/>
          <w:color w:val="000000"/>
          <w:cs/>
        </w:rPr>
        <w:t xml:space="preserve"> </w:t>
      </w:r>
      <w:r>
        <w:rPr>
          <w:rFonts w:ascii="TH SarabunPSK" w:hAnsi="TH SarabunPSK" w:cs="TH SarabunPSK"/>
          <w:color w:val="000000"/>
        </w:rPr>
        <w:t>contents show during consuming methods;</w:t>
      </w:r>
    </w:p>
    <w:p w:rsidR="000A4F91" w:rsidRDefault="00323033" w:rsidP="000A4F91">
      <w:pPr>
        <w:ind w:firstLine="1134"/>
        <w:jc w:val="thaiDistribute"/>
        <w:rPr>
          <w:rFonts w:ascii="TH SarabunPSK" w:hAnsi="TH SarabunPSK" w:cs="TH SarabunPSK"/>
          <w:color w:val="000000"/>
        </w:rPr>
      </w:pPr>
      <w:r w:rsidRPr="008A09EB">
        <w:rPr>
          <w:rFonts w:ascii="TH SarabunPSK" w:hAnsi="TH SarabunPSK" w:cs="TH SarabunPSK"/>
          <w:color w:val="000000"/>
        </w:rPr>
        <w:t>(5</w:t>
      </w:r>
      <w:r w:rsidRPr="008A09EB">
        <w:rPr>
          <w:rFonts w:ascii="TH SarabunPSK" w:hAnsi="TH SarabunPSK" w:cs="TH SarabunPSK"/>
          <w:color w:val="000000"/>
          <w:cs/>
        </w:rPr>
        <w:t xml:space="preserve">)  </w:t>
      </w:r>
      <w:proofErr w:type="gramStart"/>
      <w:r>
        <w:rPr>
          <w:rFonts w:ascii="TH SarabunPSK" w:hAnsi="TH SarabunPSK" w:cs="TH SarabunPSK"/>
          <w:color w:val="000000"/>
        </w:rPr>
        <w:t>its</w:t>
      </w:r>
      <w:proofErr w:type="gramEnd"/>
      <w:r>
        <w:rPr>
          <w:rFonts w:ascii="TH SarabunPSK" w:hAnsi="TH SarabunPSK" w:cs="TH SarabunPSK"/>
          <w:color w:val="000000"/>
        </w:rPr>
        <w:t xml:space="preserve"> contents are about doctrines or teachings contrary to public order or good morals or folklores which may lead the audiences to believe</w:t>
      </w:r>
      <w:r w:rsidR="000A4F91">
        <w:rPr>
          <w:rFonts w:ascii="TH SarabunPSK" w:hAnsi="TH SarabunPSK" w:cs="TH SarabunPSK"/>
          <w:color w:val="000000"/>
        </w:rPr>
        <w:t xml:space="preserve"> therein</w:t>
      </w:r>
      <w:bookmarkStart w:id="0" w:name="_GoBack"/>
      <w:bookmarkEnd w:id="0"/>
      <w:r w:rsidR="000A4F91">
        <w:rPr>
          <w:rFonts w:ascii="TH SarabunPSK" w:hAnsi="TH SarabunPSK" w:cs="TH SarabunPSK"/>
          <w:color w:val="000000"/>
        </w:rPr>
        <w:t>.</w:t>
      </w:r>
    </w:p>
    <w:p w:rsidR="00495A65" w:rsidRPr="008A09EB" w:rsidRDefault="00495A65" w:rsidP="000A4F91">
      <w:pPr>
        <w:ind w:firstLine="1134"/>
        <w:jc w:val="thaiDistribute"/>
        <w:rPr>
          <w:rFonts w:ascii="TH SarabunPSK" w:hAnsi="TH SarabunPSK" w:cs="TH SarabunPSK"/>
          <w:color w:val="000000"/>
        </w:rPr>
      </w:pPr>
      <w:r>
        <w:rPr>
          <w:rFonts w:ascii="TH SarabunPSK" w:hAnsi="TH SarabunPSK" w:cs="TH SarabunPSK"/>
          <w:color w:val="000000"/>
        </w:rPr>
        <w:t>Article</w:t>
      </w:r>
      <w:r w:rsidRPr="008A09EB">
        <w:rPr>
          <w:rFonts w:ascii="TH SarabunPSK" w:hAnsi="TH SarabunPSK" w:cs="TH SarabunPSK"/>
          <w:color w:val="000000"/>
          <w:cs/>
        </w:rPr>
        <w:t xml:space="preserve"> </w:t>
      </w:r>
      <w:r w:rsidR="00425441">
        <w:rPr>
          <w:rFonts w:ascii="TH SarabunPSK" w:hAnsi="TH SarabunPSK" w:cs="TH SarabunPSK"/>
          <w:color w:val="000000"/>
        </w:rPr>
        <w:t>5</w:t>
      </w:r>
      <w:r w:rsidRPr="008A09EB">
        <w:rPr>
          <w:rFonts w:ascii="TH SarabunPSK" w:hAnsi="TH SarabunPSK" w:cs="TH SarabunPSK"/>
          <w:color w:val="000000"/>
        </w:rPr>
        <w:t xml:space="preserve"> </w:t>
      </w:r>
      <w:r>
        <w:rPr>
          <w:rFonts w:ascii="TH SarabunPSK" w:hAnsi="TH SarabunPSK" w:cs="TH SarabunPSK"/>
          <w:color w:val="000000"/>
        </w:rPr>
        <w:t>M</w:t>
      </w:r>
      <w:r w:rsidR="00F73720">
        <w:rPr>
          <w:rFonts w:ascii="TH SarabunPSK" w:hAnsi="TH SarabunPSK" w:cs="TH SarabunPSK"/>
          <w:color w:val="000000"/>
        </w:rPr>
        <w:t>ovie</w:t>
      </w:r>
      <w:r>
        <w:rPr>
          <w:rFonts w:ascii="TH SarabunPSK" w:hAnsi="TH SarabunPSK" w:cs="TH SarabunPSK"/>
          <w:color w:val="000000"/>
        </w:rPr>
        <w:t xml:space="preserve"> as appropriate for audiences aged 18 years or more </w:t>
      </w:r>
      <w:r w:rsidRPr="008A09EB">
        <w:rPr>
          <w:rFonts w:ascii="TH SarabunPSK" w:hAnsi="TH SarabunPSK" w:cs="TH SarabunPSK"/>
          <w:color w:val="000000"/>
          <w:cs/>
        </w:rPr>
        <w:t>(</w:t>
      </w:r>
      <w:r>
        <w:rPr>
          <w:rFonts w:ascii="TH SarabunPSK" w:hAnsi="TH SarabunPSK" w:cs="TH SarabunPSK"/>
          <w:color w:val="000000"/>
        </w:rPr>
        <w:t xml:space="preserve">N </w:t>
      </w:r>
      <w:r w:rsidRPr="008A09EB">
        <w:rPr>
          <w:rFonts w:ascii="TH SarabunPSK" w:hAnsi="TH SarabunPSK" w:cs="TH SarabunPSK"/>
          <w:color w:val="000000"/>
          <w:cs/>
        </w:rPr>
        <w:t>1</w:t>
      </w:r>
      <w:r>
        <w:rPr>
          <w:rFonts w:ascii="TH SarabunPSK" w:hAnsi="TH SarabunPSK" w:cs="TH SarabunPSK"/>
          <w:color w:val="000000"/>
        </w:rPr>
        <w:t>8</w:t>
      </w:r>
      <w:r w:rsidRPr="008A09EB">
        <w:rPr>
          <w:rFonts w:ascii="TH SarabunPSK" w:hAnsi="TH SarabunPSK" w:cs="TH SarabunPSK"/>
          <w:color w:val="000000"/>
          <w:cs/>
        </w:rPr>
        <w:t>+</w:t>
      </w:r>
      <w:r w:rsidRPr="008A09EB">
        <w:rPr>
          <w:rFonts w:ascii="TH SarabunPSK" w:hAnsi="TH SarabunPSK" w:cs="TH SarabunPSK" w:hint="cs"/>
          <w:color w:val="000000"/>
          <w:cs/>
        </w:rPr>
        <w:t xml:space="preserve">) </w:t>
      </w:r>
      <w:r w:rsidRPr="008A09EB">
        <w:rPr>
          <w:rFonts w:ascii="TH SarabunPSK" w:hAnsi="TH SarabunPSK" w:cs="TH SarabunPSK" w:hint="cs"/>
          <w:color w:val="000000"/>
        </w:rPr>
        <w:t>shall</w:t>
      </w:r>
      <w:r>
        <w:rPr>
          <w:rFonts w:ascii="TH SarabunPSK" w:hAnsi="TH SarabunPSK" w:cs="TH SarabunPSK"/>
          <w:color w:val="000000"/>
        </w:rPr>
        <w:t xml:space="preserve"> not have the natures as follows: </w:t>
      </w:r>
    </w:p>
    <w:p w:rsidR="00495A65" w:rsidRDefault="00495A65" w:rsidP="00495A65">
      <w:pPr>
        <w:ind w:firstLine="1134"/>
        <w:jc w:val="thaiDistribute"/>
        <w:rPr>
          <w:rFonts w:ascii="TH SarabunPSK" w:hAnsi="TH SarabunPSK" w:cs="TH SarabunPSK"/>
          <w:color w:val="000000"/>
        </w:rPr>
      </w:pPr>
      <w:r w:rsidRPr="008A09EB">
        <w:rPr>
          <w:rFonts w:ascii="TH SarabunPSK" w:hAnsi="TH SarabunPSK" w:cs="TH SarabunPSK"/>
          <w:color w:val="000000"/>
        </w:rPr>
        <w:t>(1</w:t>
      </w:r>
      <w:r w:rsidRPr="008A09EB">
        <w:rPr>
          <w:rFonts w:ascii="TH SarabunPSK" w:hAnsi="TH SarabunPSK" w:cs="TH SarabunPSK"/>
          <w:color w:val="000000"/>
          <w:cs/>
        </w:rPr>
        <w:t xml:space="preserve">)  </w:t>
      </w:r>
      <w:proofErr w:type="gramStart"/>
      <w:r>
        <w:rPr>
          <w:rFonts w:ascii="TH SarabunPSK" w:hAnsi="TH SarabunPSK" w:cs="TH SarabunPSK"/>
          <w:color w:val="000000"/>
        </w:rPr>
        <w:t>its</w:t>
      </w:r>
      <w:proofErr w:type="gramEnd"/>
      <w:r>
        <w:rPr>
          <w:rFonts w:ascii="TH SarabunPSK" w:hAnsi="TH SarabunPSK" w:cs="TH SarabunPSK"/>
          <w:color w:val="000000"/>
        </w:rPr>
        <w:t xml:space="preserve"> contents contain sexual intercourse with showing sexual organ</w:t>
      </w:r>
      <w:r w:rsidR="00425441">
        <w:rPr>
          <w:rFonts w:ascii="TH SarabunPSK" w:hAnsi="TH SarabunPSK" w:cs="TH SarabunPSK"/>
          <w:color w:val="000000"/>
        </w:rPr>
        <w:t>s</w:t>
      </w:r>
      <w:r>
        <w:rPr>
          <w:rFonts w:ascii="TH SarabunPSK" w:hAnsi="TH SarabunPSK" w:cs="TH SarabunPSK"/>
          <w:color w:val="000000"/>
        </w:rPr>
        <w:t xml:space="preserve"> in the form leading to obsceneness; </w:t>
      </w:r>
    </w:p>
    <w:p w:rsidR="00F73720" w:rsidRPr="008A09EB" w:rsidRDefault="00F73720" w:rsidP="00F73720">
      <w:pPr>
        <w:ind w:firstLine="1134"/>
        <w:jc w:val="thaiDistribute"/>
        <w:rPr>
          <w:rFonts w:ascii="TH SarabunPSK" w:hAnsi="TH SarabunPSK" w:cs="TH SarabunPSK"/>
          <w:color w:val="000000"/>
        </w:rPr>
      </w:pPr>
      <w:r>
        <w:rPr>
          <w:rFonts w:ascii="TH SarabunPSK" w:hAnsi="TH SarabunPSK" w:cs="TH SarabunPSK"/>
          <w:color w:val="000000"/>
        </w:rPr>
        <w:t xml:space="preserve">(2)  </w:t>
      </w:r>
      <w:proofErr w:type="gramStart"/>
      <w:r>
        <w:rPr>
          <w:rFonts w:ascii="TH SarabunPSK" w:hAnsi="TH SarabunPSK" w:cs="TH SarabunPSK"/>
          <w:color w:val="000000"/>
        </w:rPr>
        <w:t>its</w:t>
      </w:r>
      <w:proofErr w:type="gramEnd"/>
      <w:r>
        <w:rPr>
          <w:rFonts w:ascii="TH SarabunPSK" w:hAnsi="TH SarabunPSK" w:cs="TH SarabunPSK"/>
          <w:color w:val="000000"/>
        </w:rPr>
        <w:t xml:space="preserve"> contents show the criminal offense methods having serious impacts on society and may persuade or promote intimation behavior; </w:t>
      </w:r>
    </w:p>
    <w:p w:rsidR="00495A65" w:rsidRPr="008A09EB" w:rsidRDefault="00495A65" w:rsidP="00F73720">
      <w:pPr>
        <w:ind w:firstLine="1134"/>
        <w:jc w:val="thaiDistribute"/>
        <w:rPr>
          <w:rFonts w:ascii="TH SarabunPSK" w:hAnsi="TH SarabunPSK" w:cs="TH SarabunPSK"/>
          <w:color w:val="000000"/>
        </w:rPr>
      </w:pPr>
      <w:r w:rsidRPr="008A09EB">
        <w:rPr>
          <w:rFonts w:ascii="TH SarabunPSK" w:hAnsi="TH SarabunPSK" w:cs="TH SarabunPSK"/>
          <w:color w:val="000000"/>
        </w:rPr>
        <w:t>(3</w:t>
      </w:r>
      <w:r>
        <w:rPr>
          <w:rFonts w:ascii="TH SarabunPSK" w:hAnsi="TH SarabunPSK" w:cs="TH SarabunPSK"/>
          <w:color w:val="000000"/>
          <w:cs/>
        </w:rPr>
        <w:t xml:space="preserve">)  </w:t>
      </w:r>
      <w:proofErr w:type="gramStart"/>
      <w:r>
        <w:rPr>
          <w:rFonts w:ascii="TH SarabunPSK" w:hAnsi="TH SarabunPSK" w:cs="TH SarabunPSK"/>
          <w:color w:val="000000"/>
        </w:rPr>
        <w:t>its</w:t>
      </w:r>
      <w:proofErr w:type="gramEnd"/>
      <w:r>
        <w:rPr>
          <w:rFonts w:ascii="TH SarabunPSK" w:hAnsi="TH SarabunPSK" w:cs="TH SarabunPSK"/>
          <w:color w:val="000000"/>
        </w:rPr>
        <w:t xml:space="preserve"> contents show the habit-forming drug </w:t>
      </w:r>
      <w:r w:rsidR="00425441">
        <w:rPr>
          <w:rFonts w:ascii="TH SarabunPSK" w:hAnsi="TH SarabunPSK" w:cs="TH SarabunPSK"/>
          <w:color w:val="000000"/>
        </w:rPr>
        <w:t>consuming</w:t>
      </w:r>
      <w:r>
        <w:rPr>
          <w:rFonts w:ascii="TH SarabunPSK" w:hAnsi="TH SarabunPSK" w:cs="TH SarabunPSK"/>
          <w:color w:val="000000"/>
        </w:rPr>
        <w:t xml:space="preserve"> methods </w:t>
      </w:r>
      <w:r w:rsidR="00F73720">
        <w:rPr>
          <w:rFonts w:ascii="TH SarabunPSK" w:hAnsi="TH SarabunPSK" w:cs="TH SarabunPSK"/>
          <w:color w:val="000000"/>
        </w:rPr>
        <w:t xml:space="preserve">which </w:t>
      </w:r>
      <w:r>
        <w:rPr>
          <w:rFonts w:ascii="TH SarabunPSK" w:hAnsi="TH SarabunPSK" w:cs="TH SarabunPSK"/>
          <w:color w:val="000000"/>
        </w:rPr>
        <w:t>may persuade intimation</w:t>
      </w:r>
      <w:r w:rsidR="00F73720">
        <w:rPr>
          <w:rFonts w:ascii="TH SarabunPSK" w:hAnsi="TH SarabunPSK" w:cs="TH SarabunPSK"/>
          <w:color w:val="000000"/>
        </w:rPr>
        <w:t xml:space="preserve"> behavior.</w:t>
      </w:r>
    </w:p>
    <w:p w:rsidR="00F73720" w:rsidRPr="008A09EB" w:rsidRDefault="004B18C8" w:rsidP="00F73720">
      <w:pPr>
        <w:spacing w:before="120"/>
        <w:ind w:firstLine="1134"/>
        <w:jc w:val="thaiDistribute"/>
        <w:outlineLvl w:val="0"/>
        <w:rPr>
          <w:rFonts w:ascii="TH SarabunPSK" w:hAnsi="TH SarabunPSK" w:cs="TH SarabunPSK"/>
          <w:color w:val="000000"/>
        </w:rPr>
      </w:pPr>
      <w:r>
        <w:rPr>
          <w:rFonts w:ascii="TH SarabunPSK" w:hAnsi="TH SarabunPSK" w:cs="TH SarabunPSK"/>
          <w:color w:val="000000"/>
        </w:rPr>
        <w:t>Article</w:t>
      </w:r>
      <w:r w:rsidR="005C7D73" w:rsidRPr="008A09EB">
        <w:rPr>
          <w:rFonts w:ascii="TH SarabunPSK" w:hAnsi="TH SarabunPSK" w:cs="TH SarabunPSK"/>
          <w:color w:val="000000"/>
          <w:cs/>
        </w:rPr>
        <w:t xml:space="preserve"> </w:t>
      </w:r>
      <w:r w:rsidR="005C7D73" w:rsidRPr="008A09EB">
        <w:rPr>
          <w:rFonts w:ascii="TH SarabunPSK" w:hAnsi="TH SarabunPSK" w:cs="TH SarabunPSK"/>
          <w:color w:val="000000"/>
        </w:rPr>
        <w:t xml:space="preserve">6 </w:t>
      </w:r>
      <w:r w:rsidR="00F73720">
        <w:rPr>
          <w:rFonts w:ascii="TH SarabunPSK" w:hAnsi="TH SarabunPSK" w:cs="TH SarabunPSK"/>
          <w:color w:val="000000"/>
        </w:rPr>
        <w:t xml:space="preserve">Movie as appropriate for audiences aged 20 years or </w:t>
      </w:r>
      <w:r w:rsidR="000A4F91">
        <w:rPr>
          <w:rFonts w:ascii="TH SarabunPSK" w:hAnsi="TH SarabunPSK" w:cs="TH SarabunPSK"/>
          <w:color w:val="000000"/>
        </w:rPr>
        <w:t>less</w:t>
      </w:r>
      <w:r w:rsidR="00F73720">
        <w:rPr>
          <w:rFonts w:ascii="TH SarabunPSK" w:hAnsi="TH SarabunPSK" w:cs="TH SarabunPSK"/>
          <w:color w:val="000000"/>
        </w:rPr>
        <w:t xml:space="preserve"> </w:t>
      </w:r>
      <w:r w:rsidR="00F73720" w:rsidRPr="008A09EB">
        <w:rPr>
          <w:rFonts w:ascii="TH SarabunPSK" w:hAnsi="TH SarabunPSK" w:cs="TH SarabunPSK"/>
          <w:color w:val="000000"/>
          <w:cs/>
        </w:rPr>
        <w:t>(</w:t>
      </w:r>
      <w:r w:rsidR="00425441">
        <w:rPr>
          <w:rFonts w:ascii="TH SarabunPSK" w:hAnsi="TH SarabunPSK" w:cs="TH SarabunPSK"/>
          <w:color w:val="000000"/>
        </w:rPr>
        <w:t>C</w:t>
      </w:r>
      <w:r w:rsidR="00F73720">
        <w:rPr>
          <w:rFonts w:ascii="TH SarabunPSK" w:hAnsi="TH SarabunPSK" w:cs="TH SarabunPSK"/>
          <w:color w:val="000000"/>
        </w:rPr>
        <w:t xml:space="preserve"> </w:t>
      </w:r>
      <w:r w:rsidR="000A4F91">
        <w:rPr>
          <w:rFonts w:ascii="TH SarabunPSK" w:hAnsi="TH SarabunPSK" w:cs="TH SarabunPSK"/>
          <w:color w:val="000000"/>
        </w:rPr>
        <w:t>20</w:t>
      </w:r>
      <w:proofErr w:type="gramStart"/>
      <w:r w:rsidR="000A4F91">
        <w:rPr>
          <w:rFonts w:ascii="TH SarabunPSK" w:hAnsi="TH SarabunPSK" w:cs="TH SarabunPSK"/>
          <w:color w:val="000000"/>
        </w:rPr>
        <w:t>-</w:t>
      </w:r>
      <w:r w:rsidR="00F73720" w:rsidRPr="008A09EB">
        <w:rPr>
          <w:rFonts w:ascii="TH SarabunPSK" w:hAnsi="TH SarabunPSK" w:cs="TH SarabunPSK" w:hint="cs"/>
          <w:color w:val="000000"/>
          <w:cs/>
        </w:rPr>
        <w:t>)</w:t>
      </w:r>
      <w:proofErr w:type="gramEnd"/>
      <w:r w:rsidR="00F73720" w:rsidRPr="008A09EB">
        <w:rPr>
          <w:rFonts w:ascii="TH SarabunPSK" w:hAnsi="TH SarabunPSK" w:cs="TH SarabunPSK" w:hint="cs"/>
          <w:color w:val="000000"/>
          <w:cs/>
        </w:rPr>
        <w:t xml:space="preserve"> </w:t>
      </w:r>
      <w:r w:rsidR="00F73720" w:rsidRPr="008A09EB">
        <w:rPr>
          <w:rFonts w:ascii="TH SarabunPSK" w:hAnsi="TH SarabunPSK" w:cs="TH SarabunPSK" w:hint="cs"/>
          <w:color w:val="000000"/>
        </w:rPr>
        <w:t>shall</w:t>
      </w:r>
      <w:r w:rsidR="00F73720">
        <w:rPr>
          <w:rFonts w:ascii="TH SarabunPSK" w:hAnsi="TH SarabunPSK" w:cs="TH SarabunPSK"/>
          <w:color w:val="000000"/>
        </w:rPr>
        <w:t xml:space="preserve"> not have the natures as follows: </w:t>
      </w:r>
    </w:p>
    <w:p w:rsidR="00F73720" w:rsidRDefault="00F73720" w:rsidP="00F73720">
      <w:pPr>
        <w:ind w:firstLine="1134"/>
        <w:jc w:val="thaiDistribute"/>
        <w:rPr>
          <w:rFonts w:ascii="TH SarabunPSK" w:hAnsi="TH SarabunPSK" w:cs="TH SarabunPSK"/>
          <w:color w:val="000000"/>
        </w:rPr>
      </w:pPr>
      <w:r w:rsidRPr="008A09EB">
        <w:rPr>
          <w:rFonts w:ascii="TH SarabunPSK" w:hAnsi="TH SarabunPSK" w:cs="TH SarabunPSK"/>
          <w:color w:val="000000"/>
        </w:rPr>
        <w:t>(1</w:t>
      </w:r>
      <w:r w:rsidRPr="008A09EB">
        <w:rPr>
          <w:rFonts w:ascii="TH SarabunPSK" w:hAnsi="TH SarabunPSK" w:cs="TH SarabunPSK"/>
          <w:color w:val="000000"/>
          <w:cs/>
        </w:rPr>
        <w:t xml:space="preserve">)  </w:t>
      </w:r>
      <w:proofErr w:type="gramStart"/>
      <w:r>
        <w:rPr>
          <w:rFonts w:ascii="TH SarabunPSK" w:hAnsi="TH SarabunPSK" w:cs="TH SarabunPSK"/>
          <w:color w:val="000000"/>
        </w:rPr>
        <w:t>its</w:t>
      </w:r>
      <w:proofErr w:type="gramEnd"/>
      <w:r>
        <w:rPr>
          <w:rFonts w:ascii="TH SarabunPSK" w:hAnsi="TH SarabunPSK" w:cs="TH SarabunPSK"/>
          <w:color w:val="000000"/>
        </w:rPr>
        <w:t xml:space="preserve"> contents contain sexual intercourse with showing sexual organ</w:t>
      </w:r>
      <w:r w:rsidR="00017A29">
        <w:rPr>
          <w:rFonts w:ascii="TH SarabunPSK" w:hAnsi="TH SarabunPSK" w:cs="TH SarabunPSK"/>
          <w:color w:val="000000"/>
        </w:rPr>
        <w:t>s</w:t>
      </w:r>
      <w:r>
        <w:rPr>
          <w:rFonts w:ascii="TH SarabunPSK" w:hAnsi="TH SarabunPSK" w:cs="TH SarabunPSK"/>
          <w:color w:val="000000"/>
        </w:rPr>
        <w:t xml:space="preserve"> </w:t>
      </w:r>
      <w:r w:rsidR="000A4F91">
        <w:rPr>
          <w:rFonts w:ascii="TH SarabunPSK" w:hAnsi="TH SarabunPSK" w:cs="TH SarabunPSK"/>
          <w:color w:val="000000"/>
        </w:rPr>
        <w:t>or masturbation</w:t>
      </w:r>
      <w:r>
        <w:rPr>
          <w:rFonts w:ascii="TH SarabunPSK" w:hAnsi="TH SarabunPSK" w:cs="TH SarabunPSK"/>
          <w:color w:val="000000"/>
        </w:rPr>
        <w:t xml:space="preserve">; </w:t>
      </w:r>
    </w:p>
    <w:p w:rsidR="00F73720" w:rsidRPr="008A09EB" w:rsidRDefault="00F73720" w:rsidP="00F73720">
      <w:pPr>
        <w:ind w:firstLine="1134"/>
        <w:jc w:val="thaiDistribute"/>
        <w:rPr>
          <w:rFonts w:ascii="TH SarabunPSK" w:hAnsi="TH SarabunPSK" w:cs="TH SarabunPSK"/>
          <w:color w:val="000000"/>
        </w:rPr>
      </w:pPr>
      <w:r>
        <w:rPr>
          <w:rFonts w:ascii="TH SarabunPSK" w:hAnsi="TH SarabunPSK" w:cs="TH SarabunPSK"/>
          <w:color w:val="000000"/>
        </w:rPr>
        <w:t xml:space="preserve">(2)  </w:t>
      </w:r>
      <w:proofErr w:type="gramStart"/>
      <w:r>
        <w:rPr>
          <w:rFonts w:ascii="TH SarabunPSK" w:hAnsi="TH SarabunPSK" w:cs="TH SarabunPSK"/>
          <w:color w:val="000000"/>
        </w:rPr>
        <w:t>its</w:t>
      </w:r>
      <w:proofErr w:type="gramEnd"/>
      <w:r>
        <w:rPr>
          <w:rFonts w:ascii="TH SarabunPSK" w:hAnsi="TH SarabunPSK" w:cs="TH SarabunPSK"/>
          <w:color w:val="000000"/>
        </w:rPr>
        <w:t xml:space="preserve"> contents show the criminal offense methods </w:t>
      </w:r>
      <w:r w:rsidR="000A4F91">
        <w:rPr>
          <w:rFonts w:ascii="TH SarabunPSK" w:hAnsi="TH SarabunPSK" w:cs="TH SarabunPSK"/>
          <w:color w:val="000000"/>
        </w:rPr>
        <w:t xml:space="preserve">which </w:t>
      </w:r>
      <w:r>
        <w:rPr>
          <w:rFonts w:ascii="TH SarabunPSK" w:hAnsi="TH SarabunPSK" w:cs="TH SarabunPSK"/>
          <w:color w:val="000000"/>
        </w:rPr>
        <w:t xml:space="preserve">may persuade or promote intimation behavior; </w:t>
      </w:r>
    </w:p>
    <w:p w:rsidR="00F73720" w:rsidRDefault="00F73720" w:rsidP="00F73720">
      <w:pPr>
        <w:ind w:firstLine="1134"/>
        <w:jc w:val="thaiDistribute"/>
        <w:rPr>
          <w:rFonts w:ascii="TH SarabunPSK" w:hAnsi="TH SarabunPSK" w:cs="TH SarabunPSK"/>
          <w:color w:val="000000"/>
        </w:rPr>
      </w:pPr>
      <w:r w:rsidRPr="008A09EB">
        <w:rPr>
          <w:rFonts w:ascii="TH SarabunPSK" w:hAnsi="TH SarabunPSK" w:cs="TH SarabunPSK"/>
          <w:color w:val="000000"/>
        </w:rPr>
        <w:t>(3</w:t>
      </w:r>
      <w:r>
        <w:rPr>
          <w:rFonts w:ascii="TH SarabunPSK" w:hAnsi="TH SarabunPSK" w:cs="TH SarabunPSK"/>
          <w:color w:val="000000"/>
          <w:cs/>
        </w:rPr>
        <w:t xml:space="preserve">)  </w:t>
      </w:r>
      <w:r>
        <w:rPr>
          <w:rFonts w:ascii="TH SarabunPSK" w:hAnsi="TH SarabunPSK" w:cs="TH SarabunPSK"/>
          <w:color w:val="000000"/>
        </w:rPr>
        <w:t xml:space="preserve">its contents show the habit-forming drug </w:t>
      </w:r>
      <w:r w:rsidR="00425441">
        <w:rPr>
          <w:rFonts w:ascii="TH SarabunPSK" w:hAnsi="TH SarabunPSK" w:cs="TH SarabunPSK"/>
          <w:color w:val="000000"/>
        </w:rPr>
        <w:t>consum</w:t>
      </w:r>
      <w:r>
        <w:rPr>
          <w:rFonts w:ascii="TH SarabunPSK" w:hAnsi="TH SarabunPSK" w:cs="TH SarabunPSK"/>
          <w:color w:val="000000"/>
        </w:rPr>
        <w:t>ing</w:t>
      </w:r>
      <w:r w:rsidR="000A4F91">
        <w:rPr>
          <w:rFonts w:ascii="TH SarabunPSK" w:hAnsi="TH SarabunPSK" w:cs="TH SarabunPSK"/>
          <w:color w:val="000000"/>
        </w:rPr>
        <w:t xml:space="preserve"> methods;</w:t>
      </w:r>
    </w:p>
    <w:p w:rsidR="000A4F91" w:rsidRPr="008A09EB" w:rsidRDefault="000A4F91" w:rsidP="00F73720">
      <w:pPr>
        <w:ind w:firstLine="1134"/>
        <w:jc w:val="thaiDistribute"/>
        <w:rPr>
          <w:rFonts w:ascii="TH SarabunPSK" w:hAnsi="TH SarabunPSK" w:cs="TH SarabunPSK"/>
          <w:color w:val="000000"/>
        </w:rPr>
      </w:pPr>
      <w:r>
        <w:rPr>
          <w:rFonts w:ascii="TH SarabunPSK" w:hAnsi="TH SarabunPSK" w:cs="TH SarabunPSK"/>
          <w:color w:val="000000"/>
        </w:rPr>
        <w:t>(4)</w:t>
      </w:r>
      <w:r>
        <w:rPr>
          <w:rFonts w:ascii="TH SarabunPSK" w:hAnsi="TH SarabunPSK" w:cs="TH SarabunPSK"/>
          <w:color w:val="000000"/>
        </w:rPr>
        <w:tab/>
        <w:t xml:space="preserve"> </w:t>
      </w:r>
      <w:proofErr w:type="gramStart"/>
      <w:r>
        <w:rPr>
          <w:rFonts w:ascii="TH SarabunPSK" w:hAnsi="TH SarabunPSK" w:cs="TH SarabunPSK"/>
          <w:color w:val="000000"/>
        </w:rPr>
        <w:t>its</w:t>
      </w:r>
      <w:proofErr w:type="gramEnd"/>
      <w:r>
        <w:rPr>
          <w:rFonts w:ascii="TH SarabunPSK" w:hAnsi="TH SarabunPSK" w:cs="TH SarabunPSK"/>
          <w:color w:val="000000"/>
        </w:rPr>
        <w:t xml:space="preserve"> contents are about doctrines or teachings contrary to public order or good morals or folklores which may lead the audiences or other persons to believe therein.</w:t>
      </w:r>
    </w:p>
    <w:p w:rsidR="005C7D73" w:rsidRPr="008A09EB" w:rsidRDefault="000A4F91" w:rsidP="000A4F91">
      <w:pPr>
        <w:ind w:firstLine="1134"/>
        <w:jc w:val="thaiDistribute"/>
        <w:rPr>
          <w:rFonts w:ascii="TH SarabunPSK" w:hAnsi="TH SarabunPSK" w:cs="TH SarabunPSK"/>
          <w:color w:val="000000"/>
        </w:rPr>
      </w:pPr>
      <w:r w:rsidRPr="008A09EB">
        <w:rPr>
          <w:rFonts w:ascii="TH SarabunPSK" w:hAnsi="TH SarabunPSK" w:cs="TH SarabunPSK"/>
          <w:color w:val="000000"/>
          <w:spacing w:val="-8"/>
        </w:rPr>
        <w:t xml:space="preserve"> </w:t>
      </w:r>
    </w:p>
    <w:p w:rsidR="005C7D73" w:rsidRPr="008A09EB" w:rsidRDefault="004B18C8" w:rsidP="00887DF1">
      <w:pPr>
        <w:spacing w:before="120"/>
        <w:ind w:firstLine="1134"/>
        <w:jc w:val="thaiDistribute"/>
        <w:outlineLvl w:val="0"/>
        <w:rPr>
          <w:rFonts w:ascii="TH SarabunPSK" w:hAnsi="TH SarabunPSK" w:cs="TH SarabunPSK"/>
          <w:color w:val="000000"/>
        </w:rPr>
      </w:pPr>
      <w:r>
        <w:rPr>
          <w:rFonts w:ascii="TH SarabunPSK" w:hAnsi="TH SarabunPSK" w:cs="TH SarabunPSK"/>
          <w:color w:val="000000"/>
        </w:rPr>
        <w:t>Article</w:t>
      </w:r>
      <w:r w:rsidR="005C7D73" w:rsidRPr="008A09EB">
        <w:rPr>
          <w:rFonts w:ascii="TH SarabunPSK" w:hAnsi="TH SarabunPSK" w:cs="TH SarabunPSK"/>
          <w:color w:val="000000"/>
          <w:cs/>
        </w:rPr>
        <w:t xml:space="preserve"> </w:t>
      </w:r>
      <w:r w:rsidR="005C7D73" w:rsidRPr="008A09EB">
        <w:rPr>
          <w:rFonts w:ascii="TH SarabunPSK" w:hAnsi="TH SarabunPSK" w:cs="TH SarabunPSK"/>
          <w:color w:val="000000"/>
        </w:rPr>
        <w:t>7</w:t>
      </w:r>
      <w:r w:rsidR="005C7D73" w:rsidRPr="008A09EB">
        <w:rPr>
          <w:rFonts w:ascii="TH SarabunPSK" w:hAnsi="TH SarabunPSK" w:cs="TH SarabunPSK"/>
          <w:color w:val="000000"/>
          <w:cs/>
        </w:rPr>
        <w:t xml:space="preserve"> </w:t>
      </w:r>
      <w:r w:rsidR="00A93674">
        <w:rPr>
          <w:rFonts w:ascii="TH SarabunPSK" w:hAnsi="TH SarabunPSK" w:cs="TH SarabunPSK"/>
          <w:color w:val="000000"/>
        </w:rPr>
        <w:t xml:space="preserve">Movie </w:t>
      </w:r>
      <w:proofErr w:type="gramStart"/>
      <w:r w:rsidR="00A93674">
        <w:rPr>
          <w:rFonts w:ascii="TH SarabunPSK" w:hAnsi="TH SarabunPSK" w:cs="TH SarabunPSK"/>
          <w:color w:val="000000"/>
        </w:rPr>
        <w:t>which</w:t>
      </w:r>
      <w:proofErr w:type="gramEnd"/>
      <w:r w:rsidR="00A93674">
        <w:rPr>
          <w:rFonts w:ascii="TH SarabunPSK" w:hAnsi="TH SarabunPSK" w:cs="TH SarabunPSK"/>
          <w:color w:val="000000"/>
        </w:rPr>
        <w:t xml:space="preserve"> is prohibited from disseminating in the Kingdom shall have either of the natures, as follows: </w:t>
      </w:r>
    </w:p>
    <w:p w:rsidR="005C7D73" w:rsidRPr="008A09EB" w:rsidRDefault="005C7D73" w:rsidP="005C7D73">
      <w:pPr>
        <w:ind w:firstLine="1134"/>
        <w:jc w:val="thaiDistribute"/>
        <w:outlineLvl w:val="0"/>
        <w:rPr>
          <w:rFonts w:ascii="TH SarabunPSK" w:hAnsi="TH SarabunPSK" w:cs="TH SarabunPSK"/>
          <w:color w:val="000000"/>
        </w:rPr>
      </w:pPr>
      <w:r w:rsidRPr="008A09EB">
        <w:rPr>
          <w:rFonts w:ascii="TH SarabunPSK" w:hAnsi="TH SarabunPSK" w:cs="TH SarabunPSK"/>
          <w:color w:val="000000"/>
        </w:rPr>
        <w:t>(1</w:t>
      </w:r>
      <w:r w:rsidRPr="008A09EB">
        <w:rPr>
          <w:rFonts w:ascii="TH SarabunPSK" w:hAnsi="TH SarabunPSK" w:cs="TH SarabunPSK"/>
          <w:color w:val="000000"/>
          <w:cs/>
        </w:rPr>
        <w:t xml:space="preserve">)  </w:t>
      </w:r>
      <w:proofErr w:type="gramStart"/>
      <w:r w:rsidR="00A93674">
        <w:rPr>
          <w:rFonts w:ascii="TH SarabunPSK" w:hAnsi="TH SarabunPSK" w:cs="TH SarabunPSK"/>
          <w:color w:val="000000"/>
        </w:rPr>
        <w:t>its</w:t>
      </w:r>
      <w:proofErr w:type="gramEnd"/>
      <w:r w:rsidR="00A93674">
        <w:rPr>
          <w:rFonts w:ascii="TH SarabunPSK" w:hAnsi="TH SarabunPSK" w:cs="TH SarabunPSK"/>
          <w:color w:val="000000"/>
        </w:rPr>
        <w:t xml:space="preserve"> contents affect the royal institution or the government of constitutional monarchy; </w:t>
      </w:r>
    </w:p>
    <w:p w:rsidR="005C7D73" w:rsidRPr="008A09EB" w:rsidRDefault="005C7D73" w:rsidP="005C7D73">
      <w:pPr>
        <w:ind w:firstLine="1134"/>
        <w:jc w:val="thaiDistribute"/>
        <w:outlineLvl w:val="0"/>
        <w:rPr>
          <w:rFonts w:ascii="TH SarabunPSK" w:hAnsi="TH SarabunPSK" w:cs="TH SarabunPSK"/>
          <w:color w:val="000000"/>
        </w:rPr>
      </w:pPr>
      <w:r w:rsidRPr="008A09EB">
        <w:rPr>
          <w:rFonts w:ascii="TH SarabunPSK" w:hAnsi="TH SarabunPSK" w:cs="TH SarabunPSK"/>
          <w:color w:val="000000"/>
        </w:rPr>
        <w:t>(2</w:t>
      </w:r>
      <w:r w:rsidRPr="008A09EB">
        <w:rPr>
          <w:rFonts w:ascii="TH SarabunPSK" w:hAnsi="TH SarabunPSK" w:cs="TH SarabunPSK"/>
          <w:color w:val="000000"/>
          <w:cs/>
        </w:rPr>
        <w:t xml:space="preserve">)  </w:t>
      </w:r>
      <w:proofErr w:type="gramStart"/>
      <w:r w:rsidR="00A93674">
        <w:rPr>
          <w:rFonts w:ascii="TH SarabunPSK" w:hAnsi="TH SarabunPSK" w:cs="TH SarabunPSK"/>
          <w:color w:val="000000"/>
        </w:rPr>
        <w:t>its</w:t>
      </w:r>
      <w:proofErr w:type="gramEnd"/>
      <w:r w:rsidR="00A93674">
        <w:rPr>
          <w:rFonts w:ascii="TH SarabunPSK" w:hAnsi="TH SarabunPSK" w:cs="TH SarabunPSK"/>
          <w:color w:val="000000"/>
        </w:rPr>
        <w:t xml:space="preserve"> contents cause contempt or damage to religions or cause disobedience to venerable persons, sacred places, or sacred objects</w:t>
      </w:r>
      <w:r w:rsidR="00017A29">
        <w:rPr>
          <w:rFonts w:ascii="TH SarabunPSK" w:hAnsi="TH SarabunPSK" w:cs="TH SarabunPSK"/>
          <w:color w:val="000000"/>
        </w:rPr>
        <w:t>;</w:t>
      </w:r>
      <w:r w:rsidR="00A93674">
        <w:rPr>
          <w:rFonts w:ascii="TH SarabunPSK" w:hAnsi="TH SarabunPSK" w:cs="TH SarabunPSK"/>
          <w:color w:val="000000"/>
        </w:rPr>
        <w:t xml:space="preserve"> </w:t>
      </w:r>
    </w:p>
    <w:p w:rsidR="005C7D73" w:rsidRPr="008A09EB" w:rsidRDefault="005C7D73" w:rsidP="005C7D73">
      <w:pPr>
        <w:ind w:firstLine="1134"/>
        <w:jc w:val="thaiDistribute"/>
        <w:outlineLvl w:val="0"/>
        <w:rPr>
          <w:rFonts w:ascii="TH SarabunPSK" w:hAnsi="TH SarabunPSK" w:cs="TH SarabunPSK"/>
          <w:color w:val="000000"/>
        </w:rPr>
      </w:pPr>
      <w:r w:rsidRPr="008A09EB">
        <w:rPr>
          <w:rFonts w:ascii="TH SarabunPSK" w:hAnsi="TH SarabunPSK" w:cs="TH SarabunPSK"/>
          <w:color w:val="000000"/>
        </w:rPr>
        <w:t>(3</w:t>
      </w:r>
      <w:r w:rsidRPr="008A09EB">
        <w:rPr>
          <w:rFonts w:ascii="TH SarabunPSK" w:hAnsi="TH SarabunPSK" w:cs="TH SarabunPSK"/>
          <w:color w:val="000000"/>
          <w:cs/>
        </w:rPr>
        <w:t xml:space="preserve">)  </w:t>
      </w:r>
      <w:proofErr w:type="gramStart"/>
      <w:r w:rsidR="00017A29">
        <w:rPr>
          <w:rFonts w:ascii="TH SarabunPSK" w:hAnsi="TH SarabunPSK" w:cs="TH SarabunPSK"/>
          <w:color w:val="000000"/>
        </w:rPr>
        <w:t>its</w:t>
      </w:r>
      <w:proofErr w:type="gramEnd"/>
      <w:r w:rsidR="00017A29">
        <w:rPr>
          <w:rFonts w:ascii="TH SarabunPSK" w:hAnsi="TH SarabunPSK" w:cs="TH SarabunPSK"/>
          <w:color w:val="000000"/>
        </w:rPr>
        <w:t xml:space="preserve"> contents cause disunion among people in the nation; </w:t>
      </w:r>
    </w:p>
    <w:p w:rsidR="005C7D73" w:rsidRPr="008A09EB" w:rsidRDefault="005C7D73" w:rsidP="005C7D73">
      <w:pPr>
        <w:ind w:firstLine="1134"/>
        <w:jc w:val="thaiDistribute"/>
        <w:outlineLvl w:val="0"/>
        <w:rPr>
          <w:rFonts w:ascii="TH SarabunPSK" w:hAnsi="TH SarabunPSK" w:cs="TH SarabunPSK"/>
          <w:color w:val="000000"/>
        </w:rPr>
      </w:pPr>
      <w:r w:rsidRPr="008A09EB">
        <w:rPr>
          <w:rFonts w:ascii="TH SarabunPSK" w:hAnsi="TH SarabunPSK" w:cs="TH SarabunPSK"/>
          <w:color w:val="000000"/>
        </w:rPr>
        <w:lastRenderedPageBreak/>
        <w:t>(4</w:t>
      </w:r>
      <w:r w:rsidRPr="008A09EB">
        <w:rPr>
          <w:rFonts w:ascii="TH SarabunPSK" w:hAnsi="TH SarabunPSK" w:cs="TH SarabunPSK"/>
          <w:color w:val="000000"/>
          <w:cs/>
        </w:rPr>
        <w:t xml:space="preserve">)  </w:t>
      </w:r>
      <w:r w:rsidR="00017A29">
        <w:rPr>
          <w:rFonts w:ascii="TH SarabunPSK" w:hAnsi="TH SarabunPSK" w:cs="TH SarabunPSK"/>
          <w:color w:val="000000"/>
        </w:rPr>
        <w:t>Its contents affect international friendships</w:t>
      </w:r>
      <w:proofErr w:type="gramStart"/>
      <w:r w:rsidR="00017A29">
        <w:rPr>
          <w:rFonts w:ascii="TH SarabunPSK" w:hAnsi="TH SarabunPSK" w:cs="TH SarabunPSK"/>
          <w:color w:val="000000"/>
        </w:rPr>
        <w:t>;</w:t>
      </w:r>
      <w:proofErr w:type="gramEnd"/>
      <w:r w:rsidR="00017A29">
        <w:rPr>
          <w:rFonts w:ascii="TH SarabunPSK" w:hAnsi="TH SarabunPSK" w:cs="TH SarabunPSK"/>
          <w:color w:val="000000"/>
        </w:rPr>
        <w:t xml:space="preserve">  </w:t>
      </w:r>
    </w:p>
    <w:p w:rsidR="005C7D73" w:rsidRPr="008A09EB" w:rsidRDefault="005C7D73" w:rsidP="005C7D73">
      <w:pPr>
        <w:ind w:firstLine="1134"/>
        <w:jc w:val="thaiDistribute"/>
        <w:outlineLvl w:val="0"/>
        <w:rPr>
          <w:rFonts w:ascii="TH SarabunPSK" w:hAnsi="TH SarabunPSK" w:cs="TH SarabunPSK"/>
          <w:color w:val="000000"/>
        </w:rPr>
      </w:pPr>
      <w:r w:rsidRPr="008A09EB">
        <w:rPr>
          <w:rFonts w:ascii="TH SarabunPSK" w:hAnsi="TH SarabunPSK" w:cs="TH SarabunPSK"/>
          <w:color w:val="000000"/>
        </w:rPr>
        <w:t>(5</w:t>
      </w:r>
      <w:r w:rsidRPr="008A09EB">
        <w:rPr>
          <w:rFonts w:ascii="TH SarabunPSK" w:hAnsi="TH SarabunPSK" w:cs="TH SarabunPSK"/>
          <w:color w:val="000000"/>
          <w:cs/>
        </w:rPr>
        <w:t xml:space="preserve">)  </w:t>
      </w:r>
      <w:r w:rsidR="00017A29">
        <w:rPr>
          <w:rFonts w:ascii="TH SarabunPSK" w:hAnsi="TH SarabunPSK" w:cs="TH SarabunPSK"/>
          <w:color w:val="000000"/>
        </w:rPr>
        <w:t>Its contents</w:t>
      </w:r>
      <w:r w:rsidR="00017A29" w:rsidRPr="008A09EB">
        <w:rPr>
          <w:rFonts w:ascii="TH SarabunPSK" w:hAnsi="TH SarabunPSK" w:cs="TH SarabunPSK"/>
          <w:color w:val="000000"/>
          <w:cs/>
        </w:rPr>
        <w:t xml:space="preserve"> </w:t>
      </w:r>
      <w:r w:rsidR="00017A29">
        <w:rPr>
          <w:rFonts w:ascii="TH SarabunPSK" w:hAnsi="TH SarabunPSK" w:cs="TH SarabunPSK"/>
          <w:color w:val="000000"/>
        </w:rPr>
        <w:t>are about sexual intercourse</w:t>
      </w:r>
      <w:proofErr w:type="gramStart"/>
      <w:r w:rsidR="00017A29">
        <w:rPr>
          <w:rFonts w:ascii="TH SarabunPSK" w:hAnsi="TH SarabunPSK" w:cs="TH SarabunPSK"/>
          <w:color w:val="000000"/>
        </w:rPr>
        <w:t>;</w:t>
      </w:r>
      <w:proofErr w:type="gramEnd"/>
      <w:r w:rsidR="00017A29">
        <w:rPr>
          <w:rFonts w:ascii="TH SarabunPSK" w:hAnsi="TH SarabunPSK" w:cs="TH SarabunPSK"/>
          <w:color w:val="000000"/>
        </w:rPr>
        <w:t xml:space="preserve"> </w:t>
      </w:r>
    </w:p>
    <w:p w:rsidR="005C7D73" w:rsidRPr="008A09EB" w:rsidRDefault="005C7D73" w:rsidP="005C7D73">
      <w:pPr>
        <w:ind w:firstLine="1134"/>
        <w:jc w:val="thaiDistribute"/>
        <w:outlineLvl w:val="0"/>
        <w:rPr>
          <w:rFonts w:ascii="TH SarabunPSK" w:hAnsi="TH SarabunPSK" w:cs="TH SarabunPSK"/>
          <w:color w:val="000000"/>
        </w:rPr>
      </w:pPr>
      <w:r w:rsidRPr="008A09EB">
        <w:rPr>
          <w:rFonts w:ascii="TH SarabunPSK" w:hAnsi="TH SarabunPSK" w:cs="TH SarabunPSK"/>
          <w:color w:val="000000"/>
        </w:rPr>
        <w:t>(6</w:t>
      </w:r>
      <w:r w:rsidRPr="008A09EB">
        <w:rPr>
          <w:rFonts w:ascii="TH SarabunPSK" w:hAnsi="TH SarabunPSK" w:cs="TH SarabunPSK"/>
          <w:color w:val="000000"/>
          <w:cs/>
        </w:rPr>
        <w:t xml:space="preserve">)  </w:t>
      </w:r>
      <w:r w:rsidR="00017A29">
        <w:rPr>
          <w:rFonts w:ascii="TH SarabunPSK" w:hAnsi="TH SarabunPSK" w:cs="TH SarabunPSK"/>
          <w:color w:val="000000"/>
        </w:rPr>
        <w:t xml:space="preserve">Its contents show sexual intercourse and express sexual organs. </w:t>
      </w:r>
    </w:p>
    <w:p w:rsidR="005C7D73" w:rsidRPr="008A09EB" w:rsidRDefault="005C7D73">
      <w:pPr>
        <w:rPr>
          <w:rFonts w:ascii="TH SarabunPSK" w:hAnsi="TH SarabunPSK" w:cs="TH SarabunPSK"/>
        </w:rPr>
      </w:pPr>
    </w:p>
    <w:sectPr w:rsidR="005C7D73" w:rsidRPr="008A09EB" w:rsidSect="00887DF1">
      <w:pgSz w:w="11906" w:h="16838"/>
      <w:pgMar w:top="1276"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CordiaUPC">
    <w:panose1 w:val="020B0304020202020204"/>
    <w:charset w:val="DE"/>
    <w:family w:val="swiss"/>
    <w:pitch w:val="variable"/>
    <w:sig w:usb0="01000003" w:usb1="00000000" w:usb2="00000000" w:usb3="00000000" w:csb0="00010000" w:csb1="00000000"/>
  </w:font>
  <w:font w:name="Times New Roman">
    <w:panose1 w:val="02020603050405020304"/>
    <w:charset w:val="00"/>
    <w:family w:val="roman"/>
    <w:pitch w:val="variable"/>
    <w:sig w:usb0="20002A87" w:usb1="80000000" w:usb2="00000008" w:usb3="00000000" w:csb0="000001FF" w:csb1="00000000"/>
  </w:font>
  <w:font w:name="Leelawadee">
    <w:charset w:val="00"/>
    <w:family w:val="swiss"/>
    <w:pitch w:val="variable"/>
    <w:sig w:usb0="01000003" w:usb1="00000000" w:usb2="00000000" w:usb3="00000000" w:csb0="00010001" w:csb1="00000000"/>
  </w:font>
  <w:font w:name="Angsana New">
    <w:panose1 w:val="02020603050405020304"/>
    <w:charset w:val="00"/>
    <w:family w:val="roman"/>
    <w:pitch w:val="variable"/>
    <w:sig w:usb0="0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applyBreakingRules/>
  </w:compat>
  <w:rsids>
    <w:rsidRoot w:val="005C7D73"/>
    <w:rsid w:val="00017A29"/>
    <w:rsid w:val="000A4F91"/>
    <w:rsid w:val="002D011C"/>
    <w:rsid w:val="00323033"/>
    <w:rsid w:val="00425441"/>
    <w:rsid w:val="00495A65"/>
    <w:rsid w:val="004B18C8"/>
    <w:rsid w:val="004C0D3E"/>
    <w:rsid w:val="004F4192"/>
    <w:rsid w:val="005A7DD2"/>
    <w:rsid w:val="005C7D73"/>
    <w:rsid w:val="006255D3"/>
    <w:rsid w:val="006F7CFE"/>
    <w:rsid w:val="00887DF1"/>
    <w:rsid w:val="008A09EB"/>
    <w:rsid w:val="00942E91"/>
    <w:rsid w:val="009E45EB"/>
    <w:rsid w:val="00A93674"/>
    <w:rsid w:val="00AB59E5"/>
    <w:rsid w:val="00AF03FF"/>
    <w:rsid w:val="00D20350"/>
    <w:rsid w:val="00E4591C"/>
    <w:rsid w:val="00EE1B6A"/>
    <w:rsid w:val="00F6574E"/>
    <w:rsid w:val="00F73720"/>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D73"/>
    <w:pPr>
      <w:spacing w:after="0" w:line="240" w:lineRule="auto"/>
    </w:pPr>
    <w:rPr>
      <w:rFonts w:ascii="CordiaUPC" w:eastAsia="Cordia New" w:hAnsi="CordiaUPC" w:cs="CordiaUPC"/>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7DF1"/>
    <w:rPr>
      <w:rFonts w:ascii="Leelawadee" w:hAnsi="Leelawadee" w:cs="Angsana New"/>
      <w:sz w:val="18"/>
      <w:szCs w:val="22"/>
    </w:rPr>
  </w:style>
  <w:style w:type="character" w:customStyle="1" w:styleId="BalloonTextChar">
    <w:name w:val="Balloon Text Char"/>
    <w:basedOn w:val="DefaultParagraphFont"/>
    <w:link w:val="BalloonText"/>
    <w:uiPriority w:val="99"/>
    <w:semiHidden/>
    <w:rsid w:val="00887DF1"/>
    <w:rPr>
      <w:rFonts w:ascii="Leelawadee" w:eastAsia="Cordia New" w:hAnsi="Leelawadee" w:cs="Angsana New"/>
      <w:kern w:val="36"/>
      <w:sz w:val="18"/>
      <w:szCs w:val="22"/>
    </w:rPr>
  </w:style>
  <w:style w:type="paragraph" w:styleId="ListParagraph">
    <w:name w:val="List Paragraph"/>
    <w:basedOn w:val="Normal"/>
    <w:uiPriority w:val="34"/>
    <w:qFormat/>
    <w:rsid w:val="00F73720"/>
    <w:pPr>
      <w:ind w:left="720"/>
      <w:contextualSpacing/>
    </w:pPr>
    <w:rPr>
      <w:rFonts w:cs="Angsana New"/>
      <w:szCs w:val="4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3602</Characters>
  <Application>Microsoft Office Word</Application>
  <DocSecurity>0</DocSecurity>
  <Lines>30</Lines>
  <Paragraphs>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Hewlett-Packard Company</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sKzXP</cp:lastModifiedBy>
  <cp:revision>2</cp:revision>
  <cp:lastPrinted>2018-06-29T06:45:00Z</cp:lastPrinted>
  <dcterms:created xsi:type="dcterms:W3CDTF">2018-07-02T14:08:00Z</dcterms:created>
  <dcterms:modified xsi:type="dcterms:W3CDTF">2018-07-02T14:08:00Z</dcterms:modified>
</cp:coreProperties>
</file>