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F01" w:rsidRPr="00AA5A3A" w:rsidRDefault="00C27962" w:rsidP="00962F01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A5A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รายงานผลการดำเนินงานตามแผนปฏิบัติการด้านสิทธิมนุษยชนของ</w:t>
      </w:r>
      <w:r w:rsidR="00962F01" w:rsidRPr="00AA5A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สถาบันวัฒนธรรมศึกษา</w:t>
      </w:r>
    </w:p>
    <w:p w:rsidR="00C27962" w:rsidRPr="00AA5A3A" w:rsidRDefault="00C27962" w:rsidP="00962F01">
      <w:pPr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 w:rsidRPr="00AA5A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ประจำปีงบประมาณ พ.ศ. ๒๕๖</w:t>
      </w:r>
      <w:r w:rsidR="00AA5A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๗</w:t>
      </w:r>
      <w:r w:rsidRPr="00AA5A3A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</w:t>
      </w:r>
      <w:r w:rsidRPr="00AA5A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(รอบ </w:t>
      </w:r>
      <w:r w:rsidR="00AA5A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๖</w:t>
      </w:r>
      <w:r w:rsidRPr="00AA5A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เดือน)</w:t>
      </w:r>
    </w:p>
    <w:tbl>
      <w:tblPr>
        <w:tblW w:w="13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804"/>
        <w:gridCol w:w="1133"/>
        <w:gridCol w:w="852"/>
        <w:gridCol w:w="1558"/>
      </w:tblGrid>
      <w:tr w:rsidR="0096714F" w:rsidRPr="00AA5A3A" w:rsidTr="00962F01">
        <w:trPr>
          <w:tblHeader/>
        </w:trPr>
        <w:tc>
          <w:tcPr>
            <w:tcW w:w="3652" w:type="dxa"/>
            <w:shd w:val="clear" w:color="auto" w:fill="FFFF00"/>
          </w:tcPr>
          <w:p w:rsidR="00C27962" w:rsidRPr="00AA5A3A" w:rsidRDefault="00C2796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AA5A3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6804" w:type="dxa"/>
            <w:shd w:val="clear" w:color="auto" w:fill="FFFF00"/>
          </w:tcPr>
          <w:p w:rsidR="00C27962" w:rsidRPr="00AA5A3A" w:rsidRDefault="00C27962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A5A3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133" w:type="dxa"/>
            <w:shd w:val="clear" w:color="auto" w:fill="FFFF00"/>
          </w:tcPr>
          <w:p w:rsidR="00C27962" w:rsidRPr="00AA5A3A" w:rsidRDefault="00C27962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A5A3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52" w:type="dxa"/>
            <w:shd w:val="clear" w:color="auto" w:fill="FFFF00"/>
          </w:tcPr>
          <w:p w:rsidR="00C27962" w:rsidRPr="00AA5A3A" w:rsidRDefault="00C27962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A5A3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8" w:type="dxa"/>
            <w:shd w:val="clear" w:color="auto" w:fill="FFFF00"/>
          </w:tcPr>
          <w:p w:rsidR="00C27962" w:rsidRPr="00AA5A3A" w:rsidRDefault="00C27962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A5A3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หน่วยงานรับผิดชอบ</w:t>
            </w:r>
          </w:p>
        </w:tc>
      </w:tr>
      <w:tr w:rsidR="0096714F" w:rsidRPr="00AA5A3A" w:rsidTr="00962F01">
        <w:tc>
          <w:tcPr>
            <w:tcW w:w="3652" w:type="dxa"/>
            <w:shd w:val="clear" w:color="auto" w:fill="auto"/>
          </w:tcPr>
          <w:p w:rsidR="00C27962" w:rsidRPr="00AA5A3A" w:rsidRDefault="00C27962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ประกาศนโยบายด้านสิทธิมนุษยชนของ</w:t>
            </w:r>
          </w:p>
          <w:p w:rsidR="00C27962" w:rsidRPr="00AA5A3A" w:rsidRDefault="00962F01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สถาบันวัฒนธรรมศึกษา</w:t>
            </w:r>
          </w:p>
        </w:tc>
        <w:tc>
          <w:tcPr>
            <w:tcW w:w="6804" w:type="dxa"/>
            <w:shd w:val="clear" w:color="auto" w:fill="auto"/>
          </w:tcPr>
          <w:p w:rsidR="00C27962" w:rsidRPr="00AA5A3A" w:rsidRDefault="0095333B" w:rsidP="00C27962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สถาบันวัฒนธรรมศึกษาจัดทำประกาศสถาบันวัฒนธรรมศึกษา เรื่อง นโยบายด้านสิทธิมนุษยชนของสถาบันวัฒนธรรมศึกษา</w:t>
            </w:r>
          </w:p>
          <w:p w:rsidR="0095333B" w:rsidRPr="00AA5A3A" w:rsidRDefault="0095333B" w:rsidP="00C27962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  <w:p w:rsidR="0063485A" w:rsidRPr="00AA5A3A" w:rsidRDefault="006E0406" w:rsidP="0095333B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945640" cy="2227580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222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33B" w:rsidRPr="00AA5A3A" w:rsidRDefault="0095333B" w:rsidP="0095333B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1133" w:type="dxa"/>
            <w:shd w:val="clear" w:color="auto" w:fill="auto"/>
          </w:tcPr>
          <w:p w:rsidR="00C27962" w:rsidRPr="00AA5A3A" w:rsidRDefault="00AA5A3A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๑</w:t>
            </w:r>
            <w:r w:rsidR="00C27962"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ฉบับ</w:t>
            </w:r>
          </w:p>
        </w:tc>
        <w:tc>
          <w:tcPr>
            <w:tcW w:w="852" w:type="dxa"/>
            <w:shd w:val="clear" w:color="auto" w:fill="auto"/>
          </w:tcPr>
          <w:p w:rsidR="00C27962" w:rsidRPr="00AA5A3A" w:rsidRDefault="00C27962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8" w:type="dxa"/>
            <w:shd w:val="clear" w:color="auto" w:fill="auto"/>
          </w:tcPr>
          <w:p w:rsidR="00962F01" w:rsidRPr="00AA5A3A" w:rsidRDefault="00962F01" w:rsidP="00962F01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สถาบัน วัฒนธรรม</w:t>
            </w:r>
          </w:p>
          <w:p w:rsidR="00962F01" w:rsidRPr="00AA5A3A" w:rsidRDefault="00962F01" w:rsidP="00962F01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ศึกษา</w:t>
            </w:r>
          </w:p>
          <w:p w:rsidR="00C27962" w:rsidRPr="00AA5A3A" w:rsidRDefault="00C27962" w:rsidP="00962F01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96714F" w:rsidRPr="00AA5A3A" w:rsidTr="00962F01">
        <w:tc>
          <w:tcPr>
            <w:tcW w:w="3652" w:type="dxa"/>
            <w:shd w:val="clear" w:color="auto" w:fill="auto"/>
          </w:tcPr>
          <w:p w:rsidR="00C27962" w:rsidRPr="00AA5A3A" w:rsidRDefault="00962F01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จัดทำช่องทางการรับเรื่องร้องเรียน</w:t>
            </w:r>
          </w:p>
        </w:tc>
        <w:tc>
          <w:tcPr>
            <w:tcW w:w="6804" w:type="dxa"/>
            <w:shd w:val="clear" w:color="auto" w:fill="auto"/>
          </w:tcPr>
          <w:p w:rsidR="00AA724B" w:rsidRPr="00AA5A3A" w:rsidRDefault="00AA724B" w:rsidP="00AA724B">
            <w:pPr>
              <w:spacing w:after="0" w:line="240" w:lineRule="auto"/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</w:rPr>
            </w:pPr>
            <w:r w:rsidRPr="00AA5A3A"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  <w:cs/>
              </w:rPr>
              <w:t>มี</w:t>
            </w:r>
            <w:r w:rsidR="00245C22"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  <w:cs/>
              </w:rPr>
              <w:t>กล่องรับเรื่องร้องเรียนหน้าห้องผู้อำนวยการสถาบันวัฒนธรรมศึกษา</w:t>
            </w:r>
          </w:p>
          <w:p w:rsidR="00BD0492" w:rsidRDefault="006E0406" w:rsidP="00252747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>
                  <wp:extent cx="1449705" cy="2412365"/>
                  <wp:effectExtent l="0" t="0" r="0" b="6985"/>
                  <wp:docPr id="2" name="Picture 2" descr="259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59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08" b="13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241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290B" w:rsidRPr="00AA5A3A" w:rsidRDefault="003E290B" w:rsidP="00252747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1133" w:type="dxa"/>
            <w:shd w:val="clear" w:color="auto" w:fill="auto"/>
          </w:tcPr>
          <w:p w:rsidR="00C27962" w:rsidRPr="00AA5A3A" w:rsidRDefault="00AA5A3A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lastRenderedPageBreak/>
              <w:t>๑</w:t>
            </w:r>
            <w:r w:rsidR="00C27962"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 w:rsidR="00962F01"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ช่องทาง</w:t>
            </w:r>
          </w:p>
        </w:tc>
        <w:tc>
          <w:tcPr>
            <w:tcW w:w="852" w:type="dxa"/>
            <w:shd w:val="clear" w:color="auto" w:fill="auto"/>
          </w:tcPr>
          <w:p w:rsidR="00C27962" w:rsidRPr="00AA5A3A" w:rsidRDefault="00C27962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8" w:type="dxa"/>
            <w:shd w:val="clear" w:color="auto" w:fill="auto"/>
          </w:tcPr>
          <w:p w:rsidR="00AA724B" w:rsidRPr="00AA5A3A" w:rsidRDefault="00245C22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บุคลากรภายใน</w:t>
            </w:r>
          </w:p>
          <w:p w:rsidR="00AA724B" w:rsidRPr="00AA5A3A" w:rsidRDefault="00AA724B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สถาบันวัฒน</w:t>
            </w:r>
          </w:p>
          <w:p w:rsidR="00C27962" w:rsidRPr="00AA5A3A" w:rsidRDefault="00AA724B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ธรรมศึกษา</w:t>
            </w:r>
            <w:r w:rsidR="00245C2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และผู้มีส่วนได้ส่วน เสีย</w:t>
            </w:r>
          </w:p>
        </w:tc>
      </w:tr>
      <w:tr w:rsidR="0096714F" w:rsidRPr="00AA5A3A" w:rsidTr="00962F01">
        <w:tc>
          <w:tcPr>
            <w:tcW w:w="3652" w:type="dxa"/>
            <w:shd w:val="clear" w:color="auto" w:fill="auto"/>
          </w:tcPr>
          <w:p w:rsidR="00962F01" w:rsidRPr="00AA5A3A" w:rsidRDefault="00962F01" w:rsidP="00C27962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กิจกรรมแลกเปลี่ยนเรียนรู้</w:t>
            </w: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/</w:t>
            </w: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ส่งบุคลากร</w:t>
            </w:r>
          </w:p>
          <w:p w:rsidR="00C27962" w:rsidRPr="00AA5A3A" w:rsidRDefault="00962F01" w:rsidP="00C27962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เข้าร่วมอบรมการให้ความรู้เกี่ยวกับสิทธิ มนุษยชน</w:t>
            </w:r>
          </w:p>
        </w:tc>
        <w:tc>
          <w:tcPr>
            <w:tcW w:w="6804" w:type="dxa"/>
            <w:shd w:val="clear" w:color="auto" w:fill="auto"/>
          </w:tcPr>
          <w:p w:rsidR="00962F01" w:rsidRPr="00AA5A3A" w:rsidRDefault="00962F01" w:rsidP="00962F01">
            <w:pPr>
              <w:spacing w:after="0" w:line="240" w:lineRule="auto"/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</w:rPr>
            </w:pPr>
            <w:r w:rsidRPr="00AA5A3A"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  <w:cs/>
              </w:rPr>
              <w:t>การอบรมสร้าง</w:t>
            </w:r>
            <w:r w:rsidR="00083FDA" w:rsidRPr="00AA5A3A"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</w:rPr>
              <w:t xml:space="preserve"> </w:t>
            </w:r>
            <w:r w:rsidRPr="00AA5A3A"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  <w:cs/>
              </w:rPr>
              <w:t xml:space="preserve">ความรู้เกี่ยวกับประมวลจริยธรรมข้าราชการพลเรือน </w:t>
            </w:r>
            <w:r w:rsidRPr="00AA5A3A"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</w:rPr>
              <w:t xml:space="preserve">No Gift Policy </w:t>
            </w:r>
            <w:r w:rsidRPr="00AA5A3A"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  <w:cs/>
              </w:rPr>
              <w:t>และสิทธิมนุษยชน ประจำปีงบประมาณ พ</w:t>
            </w:r>
            <w:r w:rsidRPr="00AA5A3A"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</w:rPr>
              <w:t>.</w:t>
            </w:r>
            <w:r w:rsidRPr="00AA5A3A"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  <w:cs/>
              </w:rPr>
              <w:t>ศ</w:t>
            </w:r>
            <w:r w:rsidRPr="00AA5A3A"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</w:rPr>
              <w:t xml:space="preserve">. </w:t>
            </w:r>
            <w:r w:rsidRPr="00AA5A3A"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  <w:cs/>
              </w:rPr>
              <w:t>๒๕๖๗ เมื่อวันที่ ๒๐ กุมภาพันธ์ ๒๕๖๗</w:t>
            </w:r>
            <w:r w:rsidR="00CF1DA6">
              <w:rPr>
                <w:rFonts w:ascii="TH Sarabun New" w:hAnsi="TH Sarabun New" w:cs="TH Sarabun New" w:hint="cs"/>
                <w:noProof/>
                <w:color w:val="000000"/>
                <w:sz w:val="32"/>
                <w:szCs w:val="32"/>
                <w:cs/>
              </w:rPr>
              <w:t xml:space="preserve">  สถาบันวัฒนธรรมศึกษา </w:t>
            </w:r>
            <w:r w:rsidR="00CF1DA6" w:rsidRPr="00AA5A3A"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  <w:cs/>
              </w:rPr>
              <w:t xml:space="preserve">มอบหมายให้นางสาวไรยา </w:t>
            </w:r>
            <w:r w:rsidR="00CF1DA6">
              <w:rPr>
                <w:rFonts w:ascii="TH Sarabun New" w:hAnsi="TH Sarabun New" w:cs="TH Sarabun New" w:hint="cs"/>
                <w:noProof/>
                <w:color w:val="000000"/>
                <w:sz w:val="32"/>
                <w:szCs w:val="32"/>
                <w:cs/>
              </w:rPr>
              <w:t xml:space="preserve">         </w:t>
            </w:r>
            <w:r w:rsidR="00CF1DA6" w:rsidRPr="00AA5A3A"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  <w:cs/>
              </w:rPr>
              <w:t>หายักวงษ์ นักวิชาการวัฒนธรรมชำนาญการ</w:t>
            </w:r>
            <w:r w:rsidR="00CF1DA6" w:rsidRPr="00AA5A3A"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</w:rPr>
              <w:t xml:space="preserve"> </w:t>
            </w:r>
            <w:r w:rsidR="00CF1DA6" w:rsidRPr="00AA5A3A"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  <w:cs/>
              </w:rPr>
              <w:t>เข้าร่วมการ</w:t>
            </w:r>
            <w:r w:rsidR="00CF1DA6">
              <w:rPr>
                <w:rFonts w:ascii="TH Sarabun New" w:hAnsi="TH Sarabun New" w:cs="TH Sarabun New" w:hint="cs"/>
                <w:noProof/>
                <w:color w:val="000000"/>
                <w:sz w:val="32"/>
                <w:szCs w:val="32"/>
                <w:cs/>
              </w:rPr>
              <w:t>อบรมฯ</w:t>
            </w:r>
          </w:p>
          <w:p w:rsidR="00F60622" w:rsidRPr="00AA5A3A" w:rsidRDefault="006E0406" w:rsidP="00962F01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>
                  <wp:extent cx="2660650" cy="1882140"/>
                  <wp:effectExtent l="0" t="0" r="635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2F01" w:rsidRPr="00AA5A3A" w:rsidRDefault="0003327C" w:rsidP="00962F01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hyperlink r:id="rId11" w:history="1">
              <w:r w:rsidR="00962F01" w:rsidRPr="00AA5A3A">
                <w:rPr>
                  <w:rStyle w:val="ac"/>
                  <w:rFonts w:ascii="TH Sarabun New" w:hAnsi="TH Sarabun New" w:cs="TH Sarabun New"/>
                  <w:sz w:val="32"/>
                  <w:szCs w:val="32"/>
                </w:rPr>
                <w:t>http://www.culture.go.th/off_secretary/ewt_dl_link.php?nid=</w:t>
              </w:r>
              <w:r w:rsidR="00962F01" w:rsidRPr="00AA5A3A">
                <w:rPr>
                  <w:rStyle w:val="ac"/>
                  <w:rFonts w:ascii="TH Sarabun New" w:hAnsi="TH Sarabun New" w:cs="TH Sarabun New"/>
                  <w:sz w:val="32"/>
                  <w:szCs w:val="32"/>
                  <w:cs/>
                </w:rPr>
                <w:t>1232</w:t>
              </w:r>
            </w:hyperlink>
          </w:p>
        </w:tc>
        <w:tc>
          <w:tcPr>
            <w:tcW w:w="1133" w:type="dxa"/>
            <w:shd w:val="clear" w:color="auto" w:fill="auto"/>
          </w:tcPr>
          <w:p w:rsidR="00C27962" w:rsidRPr="00AA5A3A" w:rsidRDefault="00AA5A3A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lastRenderedPageBreak/>
              <w:t>๑</w:t>
            </w:r>
            <w:r w:rsidR="00C27962"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 w:rsidR="00962F01"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ครั้ง</w:t>
            </w:r>
          </w:p>
        </w:tc>
        <w:tc>
          <w:tcPr>
            <w:tcW w:w="852" w:type="dxa"/>
            <w:shd w:val="clear" w:color="auto" w:fill="auto"/>
          </w:tcPr>
          <w:p w:rsidR="00C27962" w:rsidRPr="00AA5A3A" w:rsidRDefault="00C27962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8" w:type="dxa"/>
            <w:shd w:val="clear" w:color="auto" w:fill="auto"/>
          </w:tcPr>
          <w:p w:rsidR="00962F01" w:rsidRPr="00AA5A3A" w:rsidRDefault="00CF1DA6" w:rsidP="00962F01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ก.พ.ร.</w:t>
            </w:r>
          </w:p>
          <w:p w:rsidR="00C27962" w:rsidRPr="00AA5A3A" w:rsidRDefault="00C27962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96714F" w:rsidRPr="00AA5A3A" w:rsidTr="00962F01">
        <w:tc>
          <w:tcPr>
            <w:tcW w:w="3652" w:type="dxa"/>
            <w:shd w:val="clear" w:color="auto" w:fill="auto"/>
          </w:tcPr>
          <w:p w:rsidR="00C27962" w:rsidRPr="00AA5A3A" w:rsidRDefault="00962F01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เผยแพร่ประชาสัมพันธ์ </w:t>
            </w: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DCP’s Human Rights Models </w:t>
            </w: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และข้อมูลองค์ความรู้</w:t>
            </w:r>
            <w:r w:rsidR="0095333B" w:rsidRPr="00AA5A3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ด้านสิทธิมนุษยชน ผ่านบอร์ด </w:t>
            </w: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KM </w:t>
            </w: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ของสถาบันวัฒนธรรมศึกษา</w:t>
            </w:r>
          </w:p>
        </w:tc>
        <w:tc>
          <w:tcPr>
            <w:tcW w:w="6804" w:type="dxa"/>
            <w:shd w:val="clear" w:color="auto" w:fill="auto"/>
          </w:tcPr>
          <w:p w:rsidR="000B4844" w:rsidRPr="00AA5A3A" w:rsidRDefault="000B4844" w:rsidP="000B4844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6"/>
                <w:szCs w:val="36"/>
              </w:rPr>
            </w:pP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๑. </w:t>
            </w:r>
            <w:r w:rsidR="00CF1DA6"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 xml:space="preserve">สถาบันวัฒนธรรมศึกษา </w:t>
            </w: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ได้จัดทำข้อมูลภาพอินโฟกราฟิกเผยแพร่บนเฟสบุคของ หอไทยนิทัศน์เพื่อประชาสัมพันธ์</w:t>
            </w:r>
            <w:r w:rsidRPr="00AA5A3A">
              <w:rPr>
                <w:rFonts w:ascii="TH Sarabun New" w:hAnsi="TH Sarabun New" w:cs="TH Sarabun New"/>
                <w:sz w:val="24"/>
                <w:szCs w:val="32"/>
                <w:cs/>
              </w:rPr>
              <w:t>นโยบายด้านสิทธิมนุษยชนของกรมส่งเสริมวัฒนธรรม</w:t>
            </w:r>
          </w:p>
          <w:p w:rsidR="000B4844" w:rsidRPr="00AA5A3A" w:rsidRDefault="006E0406" w:rsidP="000B4844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2086610" cy="2135505"/>
                  <wp:effectExtent l="0" t="0" r="889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10" cy="213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4844" w:rsidRPr="00AA5A3A" w:rsidRDefault="000B4844" w:rsidP="002F4CCE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  <w:p w:rsidR="00083FDA" w:rsidRPr="00AA5A3A" w:rsidRDefault="00083FDA" w:rsidP="002F4CCE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๒</w:t>
            </w: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. </w:t>
            </w:r>
            <w:r w:rsidR="00CF1DA6"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สถาบันวัฒนธรรมศึกษา โดย</w:t>
            </w: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กลุ่มนิทรรศการได้จัดทำข้อมูลภาพอินโฟกราฟิกเผยแพร่บนเฟสบุคของ หอไทยนิทัศน์เพื่อประชาสัมพันธ์เจตนารมณ์การป้องกันและแก้ไขปัญหาการล่วงละเมิดหรือคุกคามทางเพศในการทำงานตามประกาศของกรมส่งเสริมวัฒนธรรม</w:t>
            </w:r>
          </w:p>
          <w:p w:rsidR="00083FDA" w:rsidRPr="00AA5A3A" w:rsidRDefault="006E0406" w:rsidP="00083FDA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877695" cy="1955165"/>
                  <wp:effectExtent l="0" t="0" r="8255" b="6985"/>
                  <wp:docPr id="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95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85A" w:rsidRPr="00AA5A3A" w:rsidRDefault="00083FDA" w:rsidP="002F4CCE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๓</w:t>
            </w:r>
            <w:r w:rsidR="002F4CCE"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. </w:t>
            </w:r>
            <w:r w:rsidR="00CF1DA6"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สถาบันวัฒนธรรมศึกษา โดย</w:t>
            </w:r>
            <w:r w:rsidR="002F4CCE"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</w:t>
            </w:r>
            <w:r w:rsidR="00D55787"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ลุ่มนิทรรศการได้จัดทำข้อมูลภาพอินโฟกราฟิกเผยแพร่บนเฟสบุคของ</w:t>
            </w:r>
            <w:r w:rsidR="002F4CCE" w:rsidRPr="00AA5A3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="00D55787"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อไทยนิทัศน์เพื่อประชาสัมพันธ์แนวปฏิบัติด้านการส่งเสริมความเสมอภาคและขจัดการเลือกปฏิบัติโดยไม่เป็นธรรมระหว่างเพศในด้านใดด้านหนึ่งของกรมส่งเสริมวัฒนธรรม</w:t>
            </w:r>
          </w:p>
          <w:p w:rsidR="002F4CCE" w:rsidRPr="00AA5A3A" w:rsidRDefault="006E0406" w:rsidP="00083FDA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>
                  <wp:extent cx="2237105" cy="223710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105" cy="223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shd w:val="clear" w:color="auto" w:fill="auto"/>
          </w:tcPr>
          <w:p w:rsidR="00C27962" w:rsidRPr="00AA5A3A" w:rsidRDefault="00962F01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lastRenderedPageBreak/>
              <w:t>๓ ครั้ง</w:t>
            </w:r>
          </w:p>
        </w:tc>
        <w:tc>
          <w:tcPr>
            <w:tcW w:w="852" w:type="dxa"/>
            <w:shd w:val="clear" w:color="auto" w:fill="auto"/>
          </w:tcPr>
          <w:p w:rsidR="00C27962" w:rsidRPr="00AA5A3A" w:rsidRDefault="00C27962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8" w:type="dxa"/>
            <w:shd w:val="clear" w:color="auto" w:fill="auto"/>
          </w:tcPr>
          <w:p w:rsidR="00962F01" w:rsidRPr="00AA5A3A" w:rsidRDefault="00CF1DA6" w:rsidP="00962F01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กลุ่มนิทรรศการ</w:t>
            </w:r>
            <w:r w:rsidR="00962F01"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สถาบัน วัฒนธรรม</w:t>
            </w:r>
          </w:p>
          <w:p w:rsidR="00962F01" w:rsidRPr="00AA5A3A" w:rsidRDefault="00962F01" w:rsidP="00962F01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ศึกษา</w:t>
            </w:r>
          </w:p>
          <w:p w:rsidR="00C27962" w:rsidRPr="00AA5A3A" w:rsidRDefault="00C27962" w:rsidP="00962F01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96714F" w:rsidRPr="00AA5A3A" w:rsidTr="00962F01">
        <w:tc>
          <w:tcPr>
            <w:tcW w:w="3652" w:type="dxa"/>
            <w:shd w:val="clear" w:color="auto" w:fill="auto"/>
          </w:tcPr>
          <w:p w:rsidR="00962F01" w:rsidRPr="00AA5A3A" w:rsidRDefault="00962F01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lastRenderedPageBreak/>
              <w:t>สนับสนุน ส่งเสริมให้บุคลากรภายในสถาบันวัฒนธรรมศึกษาและ</w:t>
            </w:r>
          </w:p>
          <w:p w:rsidR="00C27962" w:rsidRPr="00AA5A3A" w:rsidRDefault="00962F01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เครือข่ายมีส่วนร่วมสนับสนุนด้าน</w:t>
            </w:r>
            <w:r w:rsidR="00C27962"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สิทธิมนุษยชน</w:t>
            </w:r>
          </w:p>
        </w:tc>
        <w:tc>
          <w:tcPr>
            <w:tcW w:w="6804" w:type="dxa"/>
            <w:shd w:val="clear" w:color="auto" w:fill="auto"/>
          </w:tcPr>
          <w:p w:rsidR="002F444C" w:rsidRPr="00AA5A3A" w:rsidRDefault="00912FB6" w:rsidP="002F4CCE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สถาบันวัฒนธรรมศึกษาส่งบุคลาก</w:t>
            </w:r>
            <w:r w:rsidR="002F4CCE"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รในสังกัด</w:t>
            </w:r>
            <w:r w:rsidRPr="00AA5A3A"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  <w:cs/>
              </w:rPr>
              <w:t>เข้าร่วมการอบรมสร้างความรู้</w:t>
            </w:r>
            <w:r w:rsidR="002F4CCE" w:rsidRPr="00AA5A3A"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</w:rPr>
              <w:t xml:space="preserve"> </w:t>
            </w:r>
            <w:r w:rsidRPr="00AA5A3A"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  <w:cs/>
              </w:rPr>
              <w:t xml:space="preserve">เกี่ยวกับ ประมวลจริยธรรมข้าราชการพลเรือน </w:t>
            </w:r>
            <w:r w:rsidRPr="00AA5A3A"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</w:rPr>
              <w:t xml:space="preserve">No Gift Policy </w:t>
            </w:r>
            <w:r w:rsidRPr="00AA5A3A"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  <w:cs/>
              </w:rPr>
              <w:t>และสิทธิมนุษยชน</w:t>
            </w:r>
            <w:r w:rsidR="002F4CCE" w:rsidRPr="00AA5A3A"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</w:rPr>
              <w:t xml:space="preserve"> </w:t>
            </w:r>
            <w:r w:rsidRPr="00AA5A3A"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  <w:cs/>
              </w:rPr>
              <w:t>ประจำปีงบประมาณ พ</w:t>
            </w:r>
            <w:r w:rsidRPr="00AA5A3A"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</w:rPr>
              <w:t>.</w:t>
            </w:r>
            <w:r w:rsidRPr="00AA5A3A"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  <w:cs/>
              </w:rPr>
              <w:t>ศ</w:t>
            </w:r>
            <w:r w:rsidRPr="00AA5A3A"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</w:rPr>
              <w:t xml:space="preserve">. </w:t>
            </w:r>
            <w:r w:rsidRPr="00AA5A3A"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  <w:cs/>
              </w:rPr>
              <w:t>๒๕๖๗ เมื่อวันที่ ๒๐ กุมภาพันธ์ ๒๕๖๗</w:t>
            </w:r>
            <w:r w:rsidR="002F4CCE" w:rsidRPr="00AA5A3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3" w:type="dxa"/>
            <w:shd w:val="clear" w:color="auto" w:fill="auto"/>
          </w:tcPr>
          <w:p w:rsidR="00C27962" w:rsidRPr="00AA5A3A" w:rsidRDefault="00AA5A3A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๑</w:t>
            </w:r>
            <w:r w:rsidR="00C27962"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852" w:type="dxa"/>
            <w:shd w:val="clear" w:color="auto" w:fill="auto"/>
          </w:tcPr>
          <w:p w:rsidR="00C27962" w:rsidRPr="00AA5A3A" w:rsidRDefault="00C27962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8" w:type="dxa"/>
            <w:shd w:val="clear" w:color="auto" w:fill="auto"/>
          </w:tcPr>
          <w:p w:rsidR="00962F01" w:rsidRPr="00AA5A3A" w:rsidRDefault="00962F01" w:rsidP="00962F01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สถาบัน วัฒนธรรม</w:t>
            </w:r>
          </w:p>
          <w:p w:rsidR="00962F01" w:rsidRPr="00AA5A3A" w:rsidRDefault="00962F01" w:rsidP="00962F01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ศึกษา</w:t>
            </w:r>
          </w:p>
          <w:p w:rsidR="00C27962" w:rsidRPr="00AA5A3A" w:rsidRDefault="00C27962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96714F" w:rsidRPr="00AA5A3A" w:rsidTr="00962F01">
        <w:tc>
          <w:tcPr>
            <w:tcW w:w="3652" w:type="dxa"/>
            <w:shd w:val="clear" w:color="auto" w:fill="auto"/>
          </w:tcPr>
          <w:p w:rsidR="00C27962" w:rsidRPr="00AA5A3A" w:rsidRDefault="00962F01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แต่งตั้งคณะกรรมการกำกับติดตามและ คณะทำงานขับเคลื่อนสนับสนุนนโยบาย และแผนปฏิบัติการด้านสิทธิมนุษยชน ของสถาบันวัฒนธรรมศึกษา ประจำปีงบประมาณ พ</w:t>
            </w: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.</w:t>
            </w: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ศ</w:t>
            </w: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. </w:t>
            </w: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๒๕๖๗</w:t>
            </w:r>
          </w:p>
        </w:tc>
        <w:tc>
          <w:tcPr>
            <w:tcW w:w="6804" w:type="dxa"/>
            <w:shd w:val="clear" w:color="auto" w:fill="auto"/>
          </w:tcPr>
          <w:p w:rsidR="0063485A" w:rsidRPr="00AA5A3A" w:rsidRDefault="00BD0492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สถาบันวัฒนธรรมศึกษาจัดทำคำสั่งสถาบันวัฒนธรรมศึกษา ที่ ๓</w:t>
            </w: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/</w:t>
            </w: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๒๕๖๗ </w:t>
            </w:r>
            <w:r w:rsidR="00CF1DA6"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 xml:space="preserve">      </w:t>
            </w: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เรื่อง แต่งตั้งคณะกรรมการกำกับติดตามและ คณะทำงานขับเคลื่อนสนับสนุนนโยบาย และแผนปฏิบัติการด้านสิทธิมนุษยชน ของสถาบันวัฒนธรรมศึกษา ประจำปีงบประมาณ พ</w:t>
            </w: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.</w:t>
            </w: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ศ</w:t>
            </w: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. </w:t>
            </w:r>
            <w:r w:rsidR="00CF1DA6"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๒๕๖๗</w:t>
            </w:r>
            <w:r w:rsidR="00CF1DA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="002F4CCE" w:rsidRPr="00AA5A3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="002F4CCE"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สั่ง ณ วันที่ ๑๑ มกราคม พ</w:t>
            </w:r>
            <w:r w:rsidR="002F4CCE" w:rsidRPr="00AA5A3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.</w:t>
            </w:r>
            <w:r w:rsidR="002F4CCE"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ศ</w:t>
            </w:r>
            <w:r w:rsidR="002F4CCE" w:rsidRPr="00AA5A3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. </w:t>
            </w:r>
            <w:r w:rsidR="002F4CCE"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๒๕๖๗</w:t>
            </w:r>
          </w:p>
          <w:p w:rsidR="00BD0492" w:rsidRPr="00AA5A3A" w:rsidRDefault="006E0406" w:rsidP="00BD0492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>
                  <wp:extent cx="1945640" cy="2188845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218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85A" w:rsidRPr="00AA5A3A" w:rsidRDefault="0063485A" w:rsidP="0063485A">
            <w:pPr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1133" w:type="dxa"/>
            <w:shd w:val="clear" w:color="auto" w:fill="auto"/>
          </w:tcPr>
          <w:p w:rsidR="00C27962" w:rsidRPr="00AA5A3A" w:rsidRDefault="00962F01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lastRenderedPageBreak/>
              <w:t>๑ ฉบับ</w:t>
            </w:r>
          </w:p>
        </w:tc>
        <w:tc>
          <w:tcPr>
            <w:tcW w:w="852" w:type="dxa"/>
            <w:shd w:val="clear" w:color="auto" w:fill="auto"/>
          </w:tcPr>
          <w:p w:rsidR="00C27962" w:rsidRPr="00AA5A3A" w:rsidRDefault="00C27962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8" w:type="dxa"/>
            <w:shd w:val="clear" w:color="auto" w:fill="auto"/>
          </w:tcPr>
          <w:p w:rsidR="00962F01" w:rsidRPr="00AA5A3A" w:rsidRDefault="00962F01" w:rsidP="00962F01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สถาบัน วัฒนธรรม</w:t>
            </w:r>
          </w:p>
          <w:p w:rsidR="00962F01" w:rsidRPr="00AA5A3A" w:rsidRDefault="00962F01" w:rsidP="00962F01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A5A3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ศึกษา</w:t>
            </w:r>
          </w:p>
          <w:p w:rsidR="00C27962" w:rsidRPr="00AA5A3A" w:rsidRDefault="00C27962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</w:tbl>
    <w:p w:rsidR="00962F01" w:rsidRPr="00AA5A3A" w:rsidRDefault="00962F01" w:rsidP="007E74D4">
      <w:pPr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FD4687" w:rsidRPr="00AA5A3A" w:rsidRDefault="00FD4687" w:rsidP="007E74D4">
      <w:pPr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A5A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สรุปผลภาพรวมในการดำเนินงาน</w:t>
      </w:r>
    </w:p>
    <w:p w:rsidR="00B97A0C" w:rsidRDefault="00CF1DA6" w:rsidP="00AA5A3A">
      <w:pPr>
        <w:spacing w:after="0" w:line="240" w:lineRule="auto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สถาบันวัฒนธรรมศึกษา </w:t>
      </w:r>
      <w:bookmarkStart w:id="0" w:name="_GoBack"/>
      <w:bookmarkEnd w:id="0"/>
      <w:r w:rsidR="00083FDA" w:rsidRPr="00AA5A3A">
        <w:rPr>
          <w:rFonts w:ascii="TH Sarabun New" w:hAnsi="TH Sarabun New" w:cs="TH Sarabun New"/>
          <w:color w:val="000000"/>
          <w:sz w:val="32"/>
          <w:szCs w:val="32"/>
          <w:cs/>
        </w:rPr>
        <w:t>ได้ร่วมกับคณะทำงานขับเคลื่อนสนัสนับสนุนนโยบาย และแผนปฏิบัติการด้านสิทธิมนุษยชนของสถาบันวัฒนธรรมศึกษา</w:t>
      </w:r>
      <w:r w:rsidR="00316B67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="00AA5A3A" w:rsidRPr="00AA5A3A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โดยการรับรู้ประกาศของกรมส่งเสริมวัฒนธรรม เรื่อง </w:t>
      </w:r>
      <w:r w:rsidR="00AA5A3A" w:rsidRPr="00AA5A3A">
        <w:rPr>
          <w:rFonts w:ascii="TH Sarabun New" w:hAnsi="TH Sarabun New" w:cs="TH Sarabun New"/>
          <w:sz w:val="24"/>
          <w:szCs w:val="32"/>
          <w:cs/>
        </w:rPr>
        <w:t>นโยบายด้านสิทธิมนุษยชนของกรมส่งเสริมวัฒนธรรม</w:t>
      </w:r>
      <w:r w:rsidR="00AA5A3A" w:rsidRPr="00AA5A3A">
        <w:rPr>
          <w:rFonts w:ascii="TH Sarabun New" w:hAnsi="TH Sarabun New" w:cs="TH Sarabun New"/>
          <w:color w:val="000000"/>
          <w:sz w:val="32"/>
          <w:szCs w:val="32"/>
        </w:rPr>
        <w:t xml:space="preserve">  </w:t>
      </w:r>
      <w:r w:rsidR="00AA5A3A" w:rsidRPr="00AA5A3A">
        <w:rPr>
          <w:rFonts w:ascii="TH Sarabun New" w:hAnsi="TH Sarabun New" w:cs="TH Sarabun New"/>
          <w:color w:val="000000"/>
          <w:sz w:val="32"/>
          <w:szCs w:val="32"/>
          <w:cs/>
        </w:rPr>
        <w:t>ประกาศเจตนารมณ์การป้องกันและแก้ไขปัญหา</w:t>
      </w:r>
      <w:r w:rsidR="00316B67">
        <w:rPr>
          <w:rFonts w:ascii="TH Sarabun New" w:hAnsi="TH Sarabun New" w:cs="TH Sarabun New"/>
          <w:color w:val="000000"/>
          <w:sz w:val="32"/>
          <w:szCs w:val="32"/>
        </w:rPr>
        <w:br/>
      </w:r>
      <w:r w:rsidR="00AA5A3A" w:rsidRPr="00AA5A3A">
        <w:rPr>
          <w:rFonts w:ascii="TH Sarabun New" w:hAnsi="TH Sarabun New" w:cs="TH Sarabun New"/>
          <w:color w:val="000000"/>
          <w:sz w:val="32"/>
          <w:szCs w:val="32"/>
          <w:cs/>
        </w:rPr>
        <w:t>การล่วงละเมิดหรือคุกคามทางเพศในการทำงาน</w:t>
      </w:r>
      <w:r w:rsidR="00AA5A3A" w:rsidRPr="00AA5A3A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="00AA5A3A" w:rsidRPr="00AA5A3A">
        <w:rPr>
          <w:rFonts w:ascii="TH Sarabun New" w:hAnsi="TH Sarabun New" w:cs="TH Sarabun New"/>
          <w:color w:val="000000"/>
          <w:sz w:val="32"/>
          <w:szCs w:val="32"/>
          <w:cs/>
        </w:rPr>
        <w:t>และแนวปฏิบัติด้านการส่งเสริมความเสมอภาคและขจัดการเลือกปฏิบัติโดยไม่เป็นธรรมระหว่างเพศ</w:t>
      </w:r>
      <w:r w:rsidR="00AA5A3A" w:rsidRPr="00AA5A3A">
        <w:rPr>
          <w:rFonts w:ascii="TH Sarabun New" w:hAnsi="TH Sarabun New" w:cs="TH Sarabun New"/>
          <w:color w:val="000000"/>
          <w:sz w:val="32"/>
          <w:szCs w:val="32"/>
        </w:rPr>
        <w:br/>
      </w:r>
      <w:r w:rsidR="00AA5A3A" w:rsidRPr="00AA5A3A">
        <w:rPr>
          <w:rFonts w:ascii="TH Sarabun New" w:hAnsi="TH Sarabun New" w:cs="TH Sarabun New"/>
          <w:color w:val="000000"/>
          <w:sz w:val="32"/>
          <w:szCs w:val="32"/>
          <w:cs/>
        </w:rPr>
        <w:t>ในด้านใดด้านหนึ่ง</w:t>
      </w:r>
      <w:r w:rsidR="00AA5A3A" w:rsidRPr="00AA5A3A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="00AA5A3A" w:rsidRPr="00AA5A3A">
        <w:rPr>
          <w:rFonts w:ascii="TH Sarabun New" w:hAnsi="TH Sarabun New" w:cs="TH Sarabun New"/>
          <w:color w:val="000000"/>
          <w:sz w:val="32"/>
          <w:szCs w:val="32"/>
          <w:cs/>
        </w:rPr>
        <w:t>และได้จัดทำอินโฟกราฟิกเพื่อเผยแพร่รายละเอียดประกาศทั้งหมดบนเฟสบุคของหอไทยนิทัศน์ รวมถึงได้ส่งบุคลากรเข้าร่วมการอบรม</w:t>
      </w:r>
      <w:r w:rsidR="00AA5A3A" w:rsidRPr="00AA5A3A">
        <w:rPr>
          <w:rFonts w:ascii="TH Sarabun New" w:hAnsi="TH Sarabun New" w:cs="TH Sarabun New"/>
          <w:noProof/>
          <w:color w:val="000000"/>
          <w:sz w:val="32"/>
          <w:szCs w:val="32"/>
        </w:rPr>
        <w:br/>
      </w:r>
      <w:r w:rsidR="00AA5A3A" w:rsidRPr="00AA5A3A">
        <w:rPr>
          <w:rFonts w:ascii="TH Sarabun New" w:hAnsi="TH Sarabun New" w:cs="TH Sarabun New"/>
          <w:noProof/>
          <w:color w:val="000000"/>
          <w:sz w:val="32"/>
          <w:szCs w:val="32"/>
          <w:cs/>
        </w:rPr>
        <w:t xml:space="preserve">สร้างความรู้เกี่ยวกับประมวลจริยธรรมข้าราชการพลเรือน </w:t>
      </w:r>
      <w:r w:rsidR="00AA5A3A" w:rsidRPr="00AA5A3A">
        <w:rPr>
          <w:rFonts w:ascii="TH Sarabun New" w:hAnsi="TH Sarabun New" w:cs="TH Sarabun New"/>
          <w:noProof/>
          <w:color w:val="000000"/>
          <w:sz w:val="32"/>
          <w:szCs w:val="32"/>
        </w:rPr>
        <w:t xml:space="preserve">No Gift Policy </w:t>
      </w:r>
      <w:r w:rsidR="00AA5A3A" w:rsidRPr="00AA5A3A">
        <w:rPr>
          <w:rFonts w:ascii="TH Sarabun New" w:hAnsi="TH Sarabun New" w:cs="TH Sarabun New"/>
          <w:noProof/>
          <w:color w:val="000000"/>
          <w:sz w:val="32"/>
          <w:szCs w:val="32"/>
          <w:cs/>
        </w:rPr>
        <w:t>และสิทธิมนุษยชน ประจำปีงบประมาณ พ</w:t>
      </w:r>
      <w:r w:rsidR="00AA5A3A" w:rsidRPr="00AA5A3A">
        <w:rPr>
          <w:rFonts w:ascii="TH Sarabun New" w:hAnsi="TH Sarabun New" w:cs="TH Sarabun New"/>
          <w:noProof/>
          <w:color w:val="000000"/>
          <w:sz w:val="32"/>
          <w:szCs w:val="32"/>
        </w:rPr>
        <w:t>.</w:t>
      </w:r>
      <w:r w:rsidR="00AA5A3A" w:rsidRPr="00AA5A3A">
        <w:rPr>
          <w:rFonts w:ascii="TH Sarabun New" w:hAnsi="TH Sarabun New" w:cs="TH Sarabun New"/>
          <w:noProof/>
          <w:color w:val="000000"/>
          <w:sz w:val="32"/>
          <w:szCs w:val="32"/>
          <w:cs/>
        </w:rPr>
        <w:t>ศ</w:t>
      </w:r>
      <w:r w:rsidR="00AA5A3A" w:rsidRPr="00AA5A3A">
        <w:rPr>
          <w:rFonts w:ascii="TH Sarabun New" w:hAnsi="TH Sarabun New" w:cs="TH Sarabun New"/>
          <w:noProof/>
          <w:color w:val="000000"/>
          <w:sz w:val="32"/>
          <w:szCs w:val="32"/>
        </w:rPr>
        <w:t xml:space="preserve">. </w:t>
      </w:r>
      <w:r w:rsidR="00AA5A3A" w:rsidRPr="00AA5A3A">
        <w:rPr>
          <w:rFonts w:ascii="TH Sarabun New" w:hAnsi="TH Sarabun New" w:cs="TH Sarabun New"/>
          <w:noProof/>
          <w:color w:val="000000"/>
          <w:sz w:val="32"/>
          <w:szCs w:val="32"/>
          <w:cs/>
        </w:rPr>
        <w:t xml:space="preserve">๒๕๖๗ </w:t>
      </w:r>
    </w:p>
    <w:p w:rsidR="00AA5A3A" w:rsidRDefault="00AA5A3A" w:rsidP="00AA5A3A">
      <w:pPr>
        <w:spacing w:after="0" w:line="240" w:lineRule="auto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AA5A3A" w:rsidRPr="00AA5A3A" w:rsidRDefault="00AA5A3A" w:rsidP="00AA5A3A">
      <w:pPr>
        <w:spacing w:after="0" w:line="240" w:lineRule="auto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</w:p>
    <w:p w:rsidR="007E74D4" w:rsidRDefault="007E74D4" w:rsidP="007E74D4">
      <w:pPr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A5A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ปัญหา/อุปสรรค</w:t>
      </w:r>
    </w:p>
    <w:p w:rsidR="00AA5A3A" w:rsidRPr="00AA5A3A" w:rsidRDefault="00316B67" w:rsidP="00316B67">
      <w:pPr>
        <w:numPr>
          <w:ilvl w:val="0"/>
          <w:numId w:val="11"/>
        </w:numPr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>ไม่มี</w:t>
      </w:r>
    </w:p>
    <w:p w:rsidR="007E74D4" w:rsidRPr="00AA5A3A" w:rsidRDefault="007E74D4" w:rsidP="007E74D4">
      <w:pPr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 w:rsidRPr="00AA5A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lastRenderedPageBreak/>
        <w:t>ข้อเสนอแนะ</w:t>
      </w:r>
    </w:p>
    <w:p w:rsidR="00FD4687" w:rsidRPr="00AA5A3A" w:rsidRDefault="00316B67" w:rsidP="00316B67">
      <w:pPr>
        <w:numPr>
          <w:ilvl w:val="0"/>
          <w:numId w:val="11"/>
        </w:numPr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>ไม่มี</w:t>
      </w:r>
    </w:p>
    <w:p w:rsidR="007E74D4" w:rsidRPr="00AA5A3A" w:rsidRDefault="007E74D4" w:rsidP="007E74D4">
      <w:pPr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A5A3A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แนวทางการพัฒนา</w:t>
      </w:r>
    </w:p>
    <w:p w:rsidR="00894B67" w:rsidRDefault="00EB23D3" w:rsidP="00EB23D3">
      <w:pPr>
        <w:numPr>
          <w:ilvl w:val="0"/>
          <w:numId w:val="11"/>
        </w:numPr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>รณรงค์อย่างต่อเนื่องเป็นประจำทุกปีเพื่อให้กลายเป็นค่านิยมหรือวัฒนธรรมองค์กรที่พึงประสงค์</w:t>
      </w:r>
    </w:p>
    <w:p w:rsidR="00AA5A3A" w:rsidRDefault="00AA5A3A" w:rsidP="007E74D4">
      <w:pPr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</w:p>
    <w:p w:rsidR="00AA5A3A" w:rsidRDefault="00AA5A3A" w:rsidP="007E74D4">
      <w:pPr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</w:p>
    <w:p w:rsidR="00AA5A3A" w:rsidRPr="00AA5A3A" w:rsidRDefault="00AA5A3A" w:rsidP="00AA5A3A">
      <w:pPr>
        <w:spacing w:after="0" w:line="240" w:lineRule="auto"/>
        <w:jc w:val="center"/>
        <w:rPr>
          <w:rFonts w:ascii="TH Sarabun New" w:hAnsi="TH Sarabun New" w:cs="TH Sarabun New"/>
          <w:color w:val="000000"/>
          <w:sz w:val="32"/>
          <w:szCs w:val="32"/>
          <w:cs/>
        </w:rPr>
      </w:pPr>
      <w:r>
        <w:rPr>
          <w:rFonts w:ascii="TH Sarabun New" w:hAnsi="TH Sarabun New" w:cs="TH Sarabun New"/>
          <w:color w:val="000000"/>
          <w:sz w:val="32"/>
          <w:szCs w:val="32"/>
        </w:rPr>
        <w:t>----------------------------------------------------------------</w:t>
      </w:r>
    </w:p>
    <w:sectPr w:rsidR="00AA5A3A" w:rsidRPr="00AA5A3A" w:rsidSect="00873CA4">
      <w:footerReference w:type="default" r:id="rId16"/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327C" w:rsidRDefault="0003327C" w:rsidP="008D7724">
      <w:pPr>
        <w:spacing w:after="0" w:line="240" w:lineRule="auto"/>
      </w:pPr>
      <w:r>
        <w:separator/>
      </w:r>
    </w:p>
  </w:endnote>
  <w:endnote w:type="continuationSeparator" w:id="0">
    <w:p w:rsidR="0003327C" w:rsidRDefault="0003327C" w:rsidP="008D7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724" w:rsidRPr="00EB2888" w:rsidRDefault="008D7724">
    <w:pPr>
      <w:pStyle w:val="aa"/>
      <w:jc w:val="right"/>
      <w:rPr>
        <w:rFonts w:ascii="TH SarabunIT๙" w:hAnsi="TH SarabunIT๙" w:cs="TH SarabunIT๙"/>
        <w:sz w:val="32"/>
        <w:szCs w:val="32"/>
      </w:rPr>
    </w:pPr>
    <w:r w:rsidRPr="00EB2888">
      <w:rPr>
        <w:rFonts w:ascii="TH SarabunIT๙" w:hAnsi="TH SarabunIT๙" w:cs="TH SarabunIT๙"/>
        <w:sz w:val="32"/>
        <w:szCs w:val="32"/>
      </w:rPr>
      <w:fldChar w:fldCharType="begin"/>
    </w:r>
    <w:r w:rsidRPr="00EB2888">
      <w:rPr>
        <w:rFonts w:ascii="TH SarabunIT๙" w:hAnsi="TH SarabunIT๙" w:cs="TH SarabunIT๙"/>
        <w:sz w:val="32"/>
        <w:szCs w:val="32"/>
      </w:rPr>
      <w:instrText xml:space="preserve"> PAGE   \* MERGEFORMAT </w:instrText>
    </w:r>
    <w:r w:rsidRPr="00EB2888">
      <w:rPr>
        <w:rFonts w:ascii="TH SarabunIT๙" w:hAnsi="TH SarabunIT๙" w:cs="TH SarabunIT๙"/>
        <w:sz w:val="32"/>
        <w:szCs w:val="32"/>
      </w:rPr>
      <w:fldChar w:fldCharType="separate"/>
    </w:r>
    <w:r w:rsidR="00CF1DA6">
      <w:rPr>
        <w:rFonts w:ascii="TH SarabunIT๙" w:hAnsi="TH SarabunIT๙" w:cs="TH SarabunIT๙"/>
        <w:noProof/>
        <w:sz w:val="32"/>
        <w:szCs w:val="32"/>
      </w:rPr>
      <w:t>7</w:t>
    </w:r>
    <w:r w:rsidRPr="00EB2888">
      <w:rPr>
        <w:rFonts w:ascii="TH SarabunIT๙" w:hAnsi="TH SarabunIT๙" w:cs="TH SarabunIT๙"/>
        <w:noProof/>
        <w:sz w:val="32"/>
        <w:szCs w:val="32"/>
      </w:rPr>
      <w:fldChar w:fldCharType="end"/>
    </w:r>
  </w:p>
  <w:p w:rsidR="008D7724" w:rsidRDefault="008D772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327C" w:rsidRDefault="0003327C" w:rsidP="008D7724">
      <w:pPr>
        <w:spacing w:after="0" w:line="240" w:lineRule="auto"/>
      </w:pPr>
      <w:r>
        <w:separator/>
      </w:r>
    </w:p>
  </w:footnote>
  <w:footnote w:type="continuationSeparator" w:id="0">
    <w:p w:rsidR="0003327C" w:rsidRDefault="0003327C" w:rsidP="008D77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E7307"/>
    <w:multiLevelType w:val="hybridMultilevel"/>
    <w:tmpl w:val="8E28F5D0"/>
    <w:lvl w:ilvl="0" w:tplc="A6F6D4F0">
      <w:start w:val="1"/>
      <w:numFmt w:val="bullet"/>
      <w:lvlText w:val="-"/>
      <w:lvlJc w:val="left"/>
      <w:pPr>
        <w:ind w:left="435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169869BF"/>
    <w:multiLevelType w:val="hybridMultilevel"/>
    <w:tmpl w:val="B8DED078"/>
    <w:lvl w:ilvl="0" w:tplc="C5D8A43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B96E34"/>
    <w:multiLevelType w:val="hybridMultilevel"/>
    <w:tmpl w:val="D78A4B4E"/>
    <w:lvl w:ilvl="0" w:tplc="1E90DCA2">
      <w:start w:val="1"/>
      <w:numFmt w:val="thaiNumbers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9236482"/>
    <w:multiLevelType w:val="hybridMultilevel"/>
    <w:tmpl w:val="D36EBF54"/>
    <w:lvl w:ilvl="0" w:tplc="C29442D2">
      <w:start w:val="2"/>
      <w:numFmt w:val="bullet"/>
      <w:lvlText w:val="-"/>
      <w:lvlJc w:val="left"/>
      <w:pPr>
        <w:ind w:left="63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 w15:restartNumberingAfterBreak="0">
    <w:nsid w:val="2B547BDE"/>
    <w:multiLevelType w:val="hybridMultilevel"/>
    <w:tmpl w:val="5E043A14"/>
    <w:lvl w:ilvl="0" w:tplc="058293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BFB06FB"/>
    <w:multiLevelType w:val="hybridMultilevel"/>
    <w:tmpl w:val="15D05384"/>
    <w:lvl w:ilvl="0" w:tplc="CC98992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495695"/>
    <w:multiLevelType w:val="hybridMultilevel"/>
    <w:tmpl w:val="D432067C"/>
    <w:lvl w:ilvl="0" w:tplc="4E04422A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E2209B"/>
    <w:multiLevelType w:val="hybridMultilevel"/>
    <w:tmpl w:val="9F46B698"/>
    <w:lvl w:ilvl="0" w:tplc="92FA2692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  <w:b/>
        <w:sz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317E99"/>
    <w:multiLevelType w:val="multilevel"/>
    <w:tmpl w:val="04E076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70C920AD"/>
    <w:multiLevelType w:val="hybridMultilevel"/>
    <w:tmpl w:val="A7BC48B6"/>
    <w:lvl w:ilvl="0" w:tplc="2B8277E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C627D5"/>
    <w:multiLevelType w:val="hybridMultilevel"/>
    <w:tmpl w:val="9D90325A"/>
    <w:lvl w:ilvl="0" w:tplc="F7841F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A61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9E08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E469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047B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4A34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A8D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BAED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FEE9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10"/>
  </w:num>
  <w:num w:numId="5">
    <w:abstractNumId w:val="5"/>
  </w:num>
  <w:num w:numId="6">
    <w:abstractNumId w:val="1"/>
  </w:num>
  <w:num w:numId="7">
    <w:abstractNumId w:val="2"/>
  </w:num>
  <w:num w:numId="8">
    <w:abstractNumId w:val="4"/>
  </w:num>
  <w:num w:numId="9">
    <w:abstractNumId w:val="0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DEA"/>
    <w:rsid w:val="00000FAB"/>
    <w:rsid w:val="0003327C"/>
    <w:rsid w:val="00056AA9"/>
    <w:rsid w:val="0007417F"/>
    <w:rsid w:val="00083444"/>
    <w:rsid w:val="00083FDA"/>
    <w:rsid w:val="00085141"/>
    <w:rsid w:val="000A1000"/>
    <w:rsid w:val="000B09B4"/>
    <w:rsid w:val="000B4844"/>
    <w:rsid w:val="000B5809"/>
    <w:rsid w:val="000B73A4"/>
    <w:rsid w:val="000C5AF3"/>
    <w:rsid w:val="000C7AA6"/>
    <w:rsid w:val="000D1519"/>
    <w:rsid w:val="000D2C98"/>
    <w:rsid w:val="000E223E"/>
    <w:rsid w:val="000F65A2"/>
    <w:rsid w:val="001038F4"/>
    <w:rsid w:val="00113E8F"/>
    <w:rsid w:val="00131F75"/>
    <w:rsid w:val="00141F7F"/>
    <w:rsid w:val="0015258F"/>
    <w:rsid w:val="00153E5F"/>
    <w:rsid w:val="00166826"/>
    <w:rsid w:val="00176AD0"/>
    <w:rsid w:val="001837D6"/>
    <w:rsid w:val="001851C6"/>
    <w:rsid w:val="00195378"/>
    <w:rsid w:val="001A13EE"/>
    <w:rsid w:val="001A2F99"/>
    <w:rsid w:val="001D3026"/>
    <w:rsid w:val="001E4690"/>
    <w:rsid w:val="00202BF4"/>
    <w:rsid w:val="00237041"/>
    <w:rsid w:val="00245C22"/>
    <w:rsid w:val="002502F8"/>
    <w:rsid w:val="00251E63"/>
    <w:rsid w:val="00252679"/>
    <w:rsid w:val="00252747"/>
    <w:rsid w:val="0025418C"/>
    <w:rsid w:val="00260282"/>
    <w:rsid w:val="00265716"/>
    <w:rsid w:val="00274918"/>
    <w:rsid w:val="002869DD"/>
    <w:rsid w:val="002960B9"/>
    <w:rsid w:val="002A718C"/>
    <w:rsid w:val="002B5E8B"/>
    <w:rsid w:val="002C5DE4"/>
    <w:rsid w:val="002F444C"/>
    <w:rsid w:val="002F4CCE"/>
    <w:rsid w:val="003017B1"/>
    <w:rsid w:val="00307147"/>
    <w:rsid w:val="00311886"/>
    <w:rsid w:val="00314ED1"/>
    <w:rsid w:val="00316B67"/>
    <w:rsid w:val="00316E87"/>
    <w:rsid w:val="0032115F"/>
    <w:rsid w:val="003222B7"/>
    <w:rsid w:val="003402AC"/>
    <w:rsid w:val="003463F4"/>
    <w:rsid w:val="00351124"/>
    <w:rsid w:val="00351283"/>
    <w:rsid w:val="003615A6"/>
    <w:rsid w:val="00363A60"/>
    <w:rsid w:val="0038283D"/>
    <w:rsid w:val="003834B3"/>
    <w:rsid w:val="003876A7"/>
    <w:rsid w:val="00397EEA"/>
    <w:rsid w:val="003A2535"/>
    <w:rsid w:val="003A4465"/>
    <w:rsid w:val="003B0A20"/>
    <w:rsid w:val="003C24C9"/>
    <w:rsid w:val="003C43DA"/>
    <w:rsid w:val="003C5725"/>
    <w:rsid w:val="003D0399"/>
    <w:rsid w:val="003D6CE3"/>
    <w:rsid w:val="003E290B"/>
    <w:rsid w:val="003F60EB"/>
    <w:rsid w:val="00415885"/>
    <w:rsid w:val="00431B10"/>
    <w:rsid w:val="00441AC9"/>
    <w:rsid w:val="004557E2"/>
    <w:rsid w:val="00480D4C"/>
    <w:rsid w:val="004829E2"/>
    <w:rsid w:val="004868E4"/>
    <w:rsid w:val="004A1B40"/>
    <w:rsid w:val="004B1FE1"/>
    <w:rsid w:val="004B7486"/>
    <w:rsid w:val="004C58EE"/>
    <w:rsid w:val="004F07EC"/>
    <w:rsid w:val="004F276C"/>
    <w:rsid w:val="004F5CE8"/>
    <w:rsid w:val="0051441D"/>
    <w:rsid w:val="005A2BCE"/>
    <w:rsid w:val="005B7008"/>
    <w:rsid w:val="005C2799"/>
    <w:rsid w:val="005C79B1"/>
    <w:rsid w:val="005D6B99"/>
    <w:rsid w:val="005F5A1E"/>
    <w:rsid w:val="006142F3"/>
    <w:rsid w:val="00614CC1"/>
    <w:rsid w:val="0062251A"/>
    <w:rsid w:val="006242EC"/>
    <w:rsid w:val="00624D9E"/>
    <w:rsid w:val="0063485A"/>
    <w:rsid w:val="00635E64"/>
    <w:rsid w:val="00641F87"/>
    <w:rsid w:val="00645D0C"/>
    <w:rsid w:val="00660439"/>
    <w:rsid w:val="00672DEA"/>
    <w:rsid w:val="006818F0"/>
    <w:rsid w:val="00683AC9"/>
    <w:rsid w:val="00687342"/>
    <w:rsid w:val="006B3ACC"/>
    <w:rsid w:val="006B627C"/>
    <w:rsid w:val="006D4113"/>
    <w:rsid w:val="006E0406"/>
    <w:rsid w:val="0070060F"/>
    <w:rsid w:val="00710148"/>
    <w:rsid w:val="0071584D"/>
    <w:rsid w:val="007223AD"/>
    <w:rsid w:val="00724B0B"/>
    <w:rsid w:val="007334F5"/>
    <w:rsid w:val="00762F3B"/>
    <w:rsid w:val="007657EF"/>
    <w:rsid w:val="00766EE0"/>
    <w:rsid w:val="007717FB"/>
    <w:rsid w:val="0077182E"/>
    <w:rsid w:val="00781721"/>
    <w:rsid w:val="00784963"/>
    <w:rsid w:val="00797790"/>
    <w:rsid w:val="007A363A"/>
    <w:rsid w:val="007A6BAD"/>
    <w:rsid w:val="007B69C5"/>
    <w:rsid w:val="007E74D4"/>
    <w:rsid w:val="00822317"/>
    <w:rsid w:val="00834244"/>
    <w:rsid w:val="00847362"/>
    <w:rsid w:val="00866184"/>
    <w:rsid w:val="00873CA4"/>
    <w:rsid w:val="008740C5"/>
    <w:rsid w:val="008761F6"/>
    <w:rsid w:val="0087632A"/>
    <w:rsid w:val="00890719"/>
    <w:rsid w:val="00894B67"/>
    <w:rsid w:val="008A363A"/>
    <w:rsid w:val="008A6943"/>
    <w:rsid w:val="008A7692"/>
    <w:rsid w:val="008B1191"/>
    <w:rsid w:val="008B6B5C"/>
    <w:rsid w:val="008C2885"/>
    <w:rsid w:val="008D22F6"/>
    <w:rsid w:val="008D7724"/>
    <w:rsid w:val="008E7C8E"/>
    <w:rsid w:val="008F134E"/>
    <w:rsid w:val="0090236F"/>
    <w:rsid w:val="00912FB6"/>
    <w:rsid w:val="00923E15"/>
    <w:rsid w:val="0092552E"/>
    <w:rsid w:val="00946CC0"/>
    <w:rsid w:val="009477AD"/>
    <w:rsid w:val="0095333B"/>
    <w:rsid w:val="00962F01"/>
    <w:rsid w:val="00965E63"/>
    <w:rsid w:val="0096714F"/>
    <w:rsid w:val="00973AAE"/>
    <w:rsid w:val="00991B97"/>
    <w:rsid w:val="009B16A3"/>
    <w:rsid w:val="009B5B60"/>
    <w:rsid w:val="009B65D4"/>
    <w:rsid w:val="009B6696"/>
    <w:rsid w:val="009C18A3"/>
    <w:rsid w:val="009C43F7"/>
    <w:rsid w:val="009C78B1"/>
    <w:rsid w:val="009D0469"/>
    <w:rsid w:val="009E3556"/>
    <w:rsid w:val="00A07147"/>
    <w:rsid w:val="00A1462E"/>
    <w:rsid w:val="00A21357"/>
    <w:rsid w:val="00A221D5"/>
    <w:rsid w:val="00A33F51"/>
    <w:rsid w:val="00A36736"/>
    <w:rsid w:val="00A41566"/>
    <w:rsid w:val="00A51CF1"/>
    <w:rsid w:val="00A87C60"/>
    <w:rsid w:val="00AA05B9"/>
    <w:rsid w:val="00AA5A3A"/>
    <w:rsid w:val="00AA724B"/>
    <w:rsid w:val="00AB2BAB"/>
    <w:rsid w:val="00AB58AE"/>
    <w:rsid w:val="00AB6C60"/>
    <w:rsid w:val="00AC0B43"/>
    <w:rsid w:val="00AC38ED"/>
    <w:rsid w:val="00AC76E3"/>
    <w:rsid w:val="00AD0FDA"/>
    <w:rsid w:val="00AE3FCF"/>
    <w:rsid w:val="00AF4579"/>
    <w:rsid w:val="00AF7BA4"/>
    <w:rsid w:val="00B15C3C"/>
    <w:rsid w:val="00B43320"/>
    <w:rsid w:val="00B54172"/>
    <w:rsid w:val="00B655E8"/>
    <w:rsid w:val="00B65B95"/>
    <w:rsid w:val="00B714F2"/>
    <w:rsid w:val="00B823BD"/>
    <w:rsid w:val="00B9784B"/>
    <w:rsid w:val="00B97A0C"/>
    <w:rsid w:val="00BB3D84"/>
    <w:rsid w:val="00BB5CC1"/>
    <w:rsid w:val="00BB718C"/>
    <w:rsid w:val="00BC0A8B"/>
    <w:rsid w:val="00BD0492"/>
    <w:rsid w:val="00BD5B3F"/>
    <w:rsid w:val="00BE01D1"/>
    <w:rsid w:val="00BE3EC9"/>
    <w:rsid w:val="00BF29A4"/>
    <w:rsid w:val="00BF4A08"/>
    <w:rsid w:val="00C00420"/>
    <w:rsid w:val="00C04650"/>
    <w:rsid w:val="00C1109D"/>
    <w:rsid w:val="00C20900"/>
    <w:rsid w:val="00C22583"/>
    <w:rsid w:val="00C24FE5"/>
    <w:rsid w:val="00C27962"/>
    <w:rsid w:val="00C3649F"/>
    <w:rsid w:val="00C375DC"/>
    <w:rsid w:val="00C37E01"/>
    <w:rsid w:val="00C471DB"/>
    <w:rsid w:val="00C52A4D"/>
    <w:rsid w:val="00C53AF1"/>
    <w:rsid w:val="00C57B44"/>
    <w:rsid w:val="00C60424"/>
    <w:rsid w:val="00C61F5D"/>
    <w:rsid w:val="00C70A71"/>
    <w:rsid w:val="00C765A1"/>
    <w:rsid w:val="00C77F0F"/>
    <w:rsid w:val="00C811CB"/>
    <w:rsid w:val="00C96E03"/>
    <w:rsid w:val="00CA1A8D"/>
    <w:rsid w:val="00CA1B8C"/>
    <w:rsid w:val="00CA6CC3"/>
    <w:rsid w:val="00CC54C3"/>
    <w:rsid w:val="00CD6B61"/>
    <w:rsid w:val="00CE3C16"/>
    <w:rsid w:val="00CF1DA6"/>
    <w:rsid w:val="00D0002A"/>
    <w:rsid w:val="00D01FE9"/>
    <w:rsid w:val="00D02726"/>
    <w:rsid w:val="00D100E6"/>
    <w:rsid w:val="00D41B97"/>
    <w:rsid w:val="00D45251"/>
    <w:rsid w:val="00D55787"/>
    <w:rsid w:val="00D630E8"/>
    <w:rsid w:val="00D704B6"/>
    <w:rsid w:val="00D806D9"/>
    <w:rsid w:val="00D9201A"/>
    <w:rsid w:val="00D96681"/>
    <w:rsid w:val="00DD16C9"/>
    <w:rsid w:val="00E072F7"/>
    <w:rsid w:val="00E1556E"/>
    <w:rsid w:val="00E1611D"/>
    <w:rsid w:val="00E1747E"/>
    <w:rsid w:val="00E340AD"/>
    <w:rsid w:val="00E35824"/>
    <w:rsid w:val="00E445F2"/>
    <w:rsid w:val="00E46BFA"/>
    <w:rsid w:val="00E47D6D"/>
    <w:rsid w:val="00E51C61"/>
    <w:rsid w:val="00E56CD7"/>
    <w:rsid w:val="00E60C92"/>
    <w:rsid w:val="00E66270"/>
    <w:rsid w:val="00E9551C"/>
    <w:rsid w:val="00EA14FA"/>
    <w:rsid w:val="00EA21BA"/>
    <w:rsid w:val="00EA5F8E"/>
    <w:rsid w:val="00EB23D3"/>
    <w:rsid w:val="00EB2888"/>
    <w:rsid w:val="00EC259F"/>
    <w:rsid w:val="00EC4773"/>
    <w:rsid w:val="00EC7EFB"/>
    <w:rsid w:val="00EE7F6E"/>
    <w:rsid w:val="00F06A6D"/>
    <w:rsid w:val="00F31D31"/>
    <w:rsid w:val="00F36C30"/>
    <w:rsid w:val="00F44521"/>
    <w:rsid w:val="00F54E31"/>
    <w:rsid w:val="00F60622"/>
    <w:rsid w:val="00F752F5"/>
    <w:rsid w:val="00F81574"/>
    <w:rsid w:val="00F8535A"/>
    <w:rsid w:val="00F87388"/>
    <w:rsid w:val="00F94E32"/>
    <w:rsid w:val="00FA1406"/>
    <w:rsid w:val="00FA5941"/>
    <w:rsid w:val="00FD4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29FD99-C5DC-46A6-9E62-256504662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paragraph" w:styleId="3">
    <w:name w:val="heading 3"/>
    <w:basedOn w:val="a"/>
    <w:link w:val="30"/>
    <w:uiPriority w:val="9"/>
    <w:qFormat/>
    <w:rsid w:val="005B700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1F5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B5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rsid w:val="003402AC"/>
    <w:rPr>
      <w:rFonts w:ascii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link w:val="3"/>
    <w:uiPriority w:val="9"/>
    <w:rsid w:val="005B700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Body Text"/>
    <w:basedOn w:val="a"/>
    <w:link w:val="a7"/>
    <w:rsid w:val="006142F3"/>
    <w:pPr>
      <w:spacing w:after="0" w:line="240" w:lineRule="auto"/>
      <w:jc w:val="both"/>
    </w:pPr>
    <w:rPr>
      <w:rFonts w:ascii="DilleniaUPC" w:eastAsia="Times New Roman" w:hAnsi="DilleniaUPC" w:cs="DilleniaUPC"/>
      <w:spacing w:val="-2"/>
      <w:sz w:val="32"/>
      <w:szCs w:val="32"/>
    </w:rPr>
  </w:style>
  <w:style w:type="character" w:customStyle="1" w:styleId="a7">
    <w:name w:val="เนื้อความ อักขระ"/>
    <w:link w:val="a6"/>
    <w:rsid w:val="006142F3"/>
    <w:rPr>
      <w:rFonts w:ascii="DilleniaUPC" w:eastAsia="Times New Roman" w:hAnsi="DilleniaUPC" w:cs="DilleniaUPC"/>
      <w:spacing w:val="-2"/>
      <w:sz w:val="32"/>
      <w:szCs w:val="32"/>
    </w:rPr>
  </w:style>
  <w:style w:type="paragraph" w:styleId="a8">
    <w:name w:val="header"/>
    <w:basedOn w:val="a"/>
    <w:link w:val="a9"/>
    <w:uiPriority w:val="99"/>
    <w:unhideWhenUsed/>
    <w:rsid w:val="008D77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8D7724"/>
  </w:style>
  <w:style w:type="paragraph" w:styleId="aa">
    <w:name w:val="footer"/>
    <w:basedOn w:val="a"/>
    <w:link w:val="ab"/>
    <w:uiPriority w:val="99"/>
    <w:unhideWhenUsed/>
    <w:rsid w:val="008D77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8D7724"/>
  </w:style>
  <w:style w:type="character" w:styleId="ac">
    <w:name w:val="Hyperlink"/>
    <w:uiPriority w:val="99"/>
    <w:unhideWhenUsed/>
    <w:rsid w:val="004B1FE1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C27962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E47D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9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9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4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4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4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5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0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1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7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2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2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6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2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0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3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6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ulture.go.th/off_secretary/ewt_dl_link.php?nid=123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30ABDD-BEB7-4C7C-9637-418539B1A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516</Words>
  <Characters>2946</Characters>
  <Application>Microsoft Office Word</Application>
  <DocSecurity>0</DocSecurity>
  <Lines>24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3456</CharactersWithSpaces>
  <SharedDoc>false</SharedDoc>
  <HLinks>
    <vt:vector size="54" baseType="variant">
      <vt:variant>
        <vt:i4>5308519</vt:i4>
      </vt:variant>
      <vt:variant>
        <vt:i4>24</vt:i4>
      </vt:variant>
      <vt:variant>
        <vt:i4>0</vt:i4>
      </vt:variant>
      <vt:variant>
        <vt:i4>5</vt:i4>
      </vt:variant>
      <vt:variant>
        <vt:lpwstr>http://www.culture.go.th/off_secretary/ewt_dl_link.php?nid=1232</vt:lpwstr>
      </vt:variant>
      <vt:variant>
        <vt:lpwstr/>
      </vt:variant>
      <vt:variant>
        <vt:i4>4259954</vt:i4>
      </vt:variant>
      <vt:variant>
        <vt:i4>21</vt:i4>
      </vt:variant>
      <vt:variant>
        <vt:i4>0</vt:i4>
      </vt:variant>
      <vt:variant>
        <vt:i4>5</vt:i4>
      </vt:variant>
      <vt:variant>
        <vt:lpwstr>mailto:saraban@culture.mail.go.th</vt:lpwstr>
      </vt:variant>
      <vt:variant>
        <vt:lpwstr/>
      </vt:variant>
      <vt:variant>
        <vt:i4>6356997</vt:i4>
      </vt:variant>
      <vt:variant>
        <vt:i4>18</vt:i4>
      </vt:variant>
      <vt:variant>
        <vt:i4>0</vt:i4>
      </vt:variant>
      <vt:variant>
        <vt:i4>5</vt:i4>
      </vt:variant>
      <vt:variant>
        <vt:lpwstr>http://www.culture.go.th/culture_th/main.php?filename=index</vt:lpwstr>
      </vt:variant>
      <vt:variant>
        <vt:lpwstr/>
      </vt:variant>
      <vt:variant>
        <vt:i4>5636196</vt:i4>
      </vt:variant>
      <vt:variant>
        <vt:i4>15</vt:i4>
      </vt:variant>
      <vt:variant>
        <vt:i4>0</vt:i4>
      </vt:variant>
      <vt:variant>
        <vt:i4>5</vt:i4>
      </vt:variant>
      <vt:variant>
        <vt:lpwstr>http://www.culture.go.th/off_secretary/ewt_dl_link.php?nid=1142</vt:lpwstr>
      </vt:variant>
      <vt:variant>
        <vt:lpwstr/>
      </vt:variant>
      <vt:variant>
        <vt:i4>5636196</vt:i4>
      </vt:variant>
      <vt:variant>
        <vt:i4>12</vt:i4>
      </vt:variant>
      <vt:variant>
        <vt:i4>0</vt:i4>
      </vt:variant>
      <vt:variant>
        <vt:i4>5</vt:i4>
      </vt:variant>
      <vt:variant>
        <vt:lpwstr>http://www.culture.go.th/off_secretary/ewt_dl_link.php?nid=1141</vt:lpwstr>
      </vt:variant>
      <vt:variant>
        <vt:lpwstr/>
      </vt:variant>
      <vt:variant>
        <vt:i4>5636196</vt:i4>
      </vt:variant>
      <vt:variant>
        <vt:i4>9</vt:i4>
      </vt:variant>
      <vt:variant>
        <vt:i4>0</vt:i4>
      </vt:variant>
      <vt:variant>
        <vt:i4>5</vt:i4>
      </vt:variant>
      <vt:variant>
        <vt:lpwstr>http://www.culture.go.th/off_secretary/ewt_dl_link.php?nid=1140</vt:lpwstr>
      </vt:variant>
      <vt:variant>
        <vt:lpwstr/>
      </vt:variant>
      <vt:variant>
        <vt:i4>5308516</vt:i4>
      </vt:variant>
      <vt:variant>
        <vt:i4>6</vt:i4>
      </vt:variant>
      <vt:variant>
        <vt:i4>0</vt:i4>
      </vt:variant>
      <vt:variant>
        <vt:i4>5</vt:i4>
      </vt:variant>
      <vt:variant>
        <vt:lpwstr>http://www.culture.go.th/off_secretary/ewt_dl_link.php?nid=1139</vt:lpwstr>
      </vt:variant>
      <vt:variant>
        <vt:lpwstr/>
      </vt:variant>
      <vt:variant>
        <vt:i4>5308516</vt:i4>
      </vt:variant>
      <vt:variant>
        <vt:i4>3</vt:i4>
      </vt:variant>
      <vt:variant>
        <vt:i4>0</vt:i4>
      </vt:variant>
      <vt:variant>
        <vt:i4>5</vt:i4>
      </vt:variant>
      <vt:variant>
        <vt:lpwstr>http://www.culture.go.th/off_secretary/ewt_dl_link.php?nid=1138</vt:lpwstr>
      </vt:variant>
      <vt:variant>
        <vt:lpwstr/>
      </vt:variant>
      <vt:variant>
        <vt:i4>5308516</vt:i4>
      </vt:variant>
      <vt:variant>
        <vt:i4>0</vt:i4>
      </vt:variant>
      <vt:variant>
        <vt:i4>0</vt:i4>
      </vt:variant>
      <vt:variant>
        <vt:i4>5</vt:i4>
      </vt:variant>
      <vt:variant>
        <vt:lpwstr>http://www.culture.go.th/off_secretary/ewt_dl_link.php?nid=1137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DCP-4-63</dc:creator>
  <cp:keywords/>
  <dc:description/>
  <cp:lastModifiedBy>Dalin linda</cp:lastModifiedBy>
  <cp:revision>3</cp:revision>
  <cp:lastPrinted>2024-04-19T02:05:00Z</cp:lastPrinted>
  <dcterms:created xsi:type="dcterms:W3CDTF">2024-05-13T09:17:00Z</dcterms:created>
  <dcterms:modified xsi:type="dcterms:W3CDTF">2024-05-13T09:23:00Z</dcterms:modified>
</cp:coreProperties>
</file>