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AD4A" w14:textId="77777777" w:rsidR="00170721" w:rsidRPr="00387A31" w:rsidRDefault="00170721" w:rsidP="0017072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bookmarkStart w:id="0" w:name="_Hlk171416798"/>
      <w:r w:rsidRPr="00387A31">
        <w:rPr>
          <w:noProof/>
          <w:color w:val="000000" w:themeColor="text1"/>
        </w:rPr>
        <w:drawing>
          <wp:inline distT="0" distB="0" distL="0" distR="0" wp14:anchorId="6DD897FE" wp14:editId="294BE961">
            <wp:extent cx="1304925" cy="930038"/>
            <wp:effectExtent l="0" t="0" r="0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39" cy="9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B8B6" w14:textId="63C70D6B" w:rsidR="00170721" w:rsidRPr="00387A31" w:rsidRDefault="00170721" w:rsidP="001707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ใบสมัครเข้าร่วมโครงการพัฒนาชุมชนเพื่อพัฒนาศักยภาพเยาวชน</w:t>
      </w:r>
    </w:p>
    <w:p w14:paraId="57B90D3C" w14:textId="77777777" w:rsidR="00170721" w:rsidRPr="00387A31" w:rsidRDefault="00170721" w:rsidP="001707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ในมิติทางวัฒนธรรม ประจำปีพุทธศักราช 2567</w:t>
      </w:r>
    </w:p>
    <w:p w14:paraId="713D9EF2" w14:textId="77777777" w:rsidR="00170721" w:rsidRPr="00387A31" w:rsidRDefault="00170721" w:rsidP="001707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ณ อาคารกรมส่งเสริมวัฒนธรรม เลขที่ ๑๔ ถนนเทียมร่วมมิตร แขวงห้วยขวาง </w:t>
      </w:r>
    </w:p>
    <w:p w14:paraId="6407962F" w14:textId="77777777" w:rsidR="00170721" w:rsidRPr="00387A31" w:rsidRDefault="00170721" w:rsidP="001707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เขตห้วยขวาง กรุงเทพมหานคร ๑๐๓๑๐</w:t>
      </w:r>
    </w:p>
    <w:p w14:paraId="1219750D" w14:textId="77777777" w:rsidR="00170721" w:rsidRPr="00387A31" w:rsidRDefault="00170721" w:rsidP="00170721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387A31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****************************************</w:t>
      </w:r>
    </w:p>
    <w:p w14:paraId="75AC1D61" w14:textId="77777777" w:rsidR="00170721" w:rsidRPr="002F4A21" w:rsidRDefault="00170721" w:rsidP="0017072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ใบสมัครนี้ เป็นส่วนหนึ่งของ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โครงการพัฒนาชุมชนเพื่อพัฒนาศักยภาพเยาวชนในมิติทางวัฒนธรรมประจำปีพุทธศักราช 2567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กระทรวงวัฒนธรรม โดย</w:t>
      </w:r>
      <w:r w:rsidRPr="00387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กรมส่งเสริมวัฒนธรรม</w:t>
      </w:r>
      <w:r w:rsidRPr="00387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ได้ริเริ่มโครงการพัฒนาชุมชน         เพื่อเพิ่มศักยภาพเยาวชนในมิติทางวัฒนธรรม ประจำปีงบประมาณ พ.ศ. ๒๕๖๗ ด้วยการเปิดโอกาสให้เด็กและ</w:t>
      </w:r>
      <w:r w:rsidRPr="002F4A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เยาวชนประกวดจัดทำโครงการเพื่อการพัฒนาต่อยอดภูมิปัญญาทางวัฒนธรรมสร้างสรรค์ โดยการ</w:t>
      </w:r>
      <w:r w:rsidRPr="002F4A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ให้เยาวชน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ในชุมชนท้องถิ่น</w:t>
      </w:r>
      <w:r w:rsidRPr="002F4A2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นำภูมิปัญญาทางวัฒนธรรมในชุมชนท้องถิ่น ทั้งที่เป็นวิถีชีวิต ค่านิยม และความเป็นไทย</w:t>
      </w:r>
      <w:r w:rsidRPr="002F4A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มาศึกษา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</w:t>
      </w:r>
      <w:r w:rsidRPr="00837D6D">
        <w:rPr>
          <w:rFonts w:ascii="TH SarabunPSK" w:eastAsia="Sarabun" w:hAnsi="TH SarabunPSK" w:cs="TH SarabunPSK" w:hint="cs"/>
          <w:color w:val="000000" w:themeColor="text1"/>
          <w:spacing w:val="-4"/>
          <w:sz w:val="32"/>
          <w:szCs w:val="32"/>
          <w:cs/>
        </w:rPr>
        <w:t>ให้</w:t>
      </w:r>
      <w:r w:rsidRPr="00837D6D">
        <w:rPr>
          <w:rFonts w:ascii="TH SarabunPSK" w:eastAsia="Sarabun" w:hAnsi="TH SarabunPSK" w:cs="TH SarabunPSK"/>
          <w:color w:val="000000" w:themeColor="text1"/>
          <w:spacing w:val="-4"/>
          <w:sz w:val="32"/>
          <w:szCs w:val="32"/>
          <w:cs/>
        </w:rPr>
        <w:t>เข้าใจอย่างถ่องแท้จนสามารถจัดกระบวนการเรียนรู้</w:t>
      </w:r>
      <w:r w:rsidRPr="00837D6D">
        <w:rPr>
          <w:rFonts w:ascii="TH SarabunPSK" w:eastAsia="Sarabun" w:hAnsi="TH SarabunPSK" w:cs="TH SarabunPSK" w:hint="cs"/>
          <w:color w:val="000000" w:themeColor="text1"/>
          <w:spacing w:val="-4"/>
          <w:sz w:val="32"/>
          <w:szCs w:val="32"/>
          <w:cs/>
        </w:rPr>
        <w:t>เพื่อ</w:t>
      </w:r>
      <w:r w:rsidRPr="00837D6D">
        <w:rPr>
          <w:rFonts w:ascii="TH SarabunPSK" w:eastAsia="Sarabun" w:hAnsi="TH SarabunPSK" w:cs="TH SarabunPSK"/>
          <w:color w:val="000000" w:themeColor="text1"/>
          <w:spacing w:val="-4"/>
          <w:sz w:val="32"/>
          <w:szCs w:val="32"/>
          <w:cs/>
        </w:rPr>
        <w:t>คิดสร้างสรรค์ ต่อยอด</w:t>
      </w:r>
      <w:r w:rsidRPr="00837D6D">
        <w:rPr>
          <w:rFonts w:ascii="TH SarabunPSK" w:eastAsia="Sarabun" w:hAnsi="TH SarabunPSK" w:cs="TH SarabunPSK" w:hint="cs"/>
          <w:color w:val="000000" w:themeColor="text1"/>
          <w:spacing w:val="-4"/>
          <w:sz w:val="32"/>
          <w:szCs w:val="32"/>
          <w:cs/>
        </w:rPr>
        <w:t>ด้วยการนำ</w:t>
      </w:r>
      <w:r w:rsidRPr="00837D6D">
        <w:rPr>
          <w:rFonts w:ascii="TH SarabunPSK" w:eastAsia="Sarabun" w:hAnsi="TH SarabunPSK" w:cs="TH SarabunPSK"/>
          <w:color w:val="000000" w:themeColor="text1"/>
          <w:spacing w:val="-4"/>
          <w:sz w:val="32"/>
          <w:szCs w:val="32"/>
          <w:cs/>
        </w:rPr>
        <w:t>ภูมิปัญญา</w:t>
      </w:r>
      <w:r w:rsidRPr="00837D6D">
        <w:rPr>
          <w:rFonts w:ascii="TH SarabunPSK" w:eastAsia="Sarabu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37D6D">
        <w:rPr>
          <w:rFonts w:ascii="TH SarabunPSK" w:eastAsia="Sarabun" w:hAnsi="TH SarabunPSK" w:cs="TH SarabunPSK"/>
          <w:color w:val="000000" w:themeColor="text1"/>
          <w:spacing w:val="-4"/>
          <w:sz w:val="32"/>
          <w:szCs w:val="32"/>
          <w:cs/>
        </w:rPr>
        <w:t>ทางวัฒนธรรม</w:t>
      </w:r>
      <w:r w:rsidRPr="002F4A2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ดั้งเดิมมาปรับปรุง</w:t>
      </w:r>
      <w:r w:rsidRPr="002F4A21">
        <w:rPr>
          <w:rFonts w:ascii="TH SarabunPSK" w:eastAsia="Sarabun" w:hAnsi="TH SarabunPSK" w:cs="TH SarabunPSK"/>
          <w:color w:val="000000" w:themeColor="text1"/>
          <w:spacing w:val="-6"/>
          <w:sz w:val="32"/>
          <w:szCs w:val="32"/>
          <w:cs/>
        </w:rPr>
        <w:t>และประยุกต์ใช้ให้เข้ากับยุคสมัยใหม่</w:t>
      </w:r>
      <w:r w:rsidRPr="002F4A21">
        <w:rPr>
          <w:rFonts w:ascii="TH SarabunPSK" w:eastAsia="Sarabun" w:hAnsi="TH SarabunPSK" w:cs="TH SarabunPSK" w:hint="cs"/>
          <w:color w:val="000000" w:themeColor="text1"/>
          <w:spacing w:val="-6"/>
          <w:sz w:val="32"/>
          <w:szCs w:val="32"/>
          <w:cs/>
        </w:rPr>
        <w:t>เสริมด้วยนวัตกรรม ตลอดจนการสร้างความ</w:t>
      </w:r>
      <w:r w:rsidRPr="002F4A21">
        <w:rPr>
          <w:rFonts w:ascii="TH SarabunPSK" w:eastAsia="Sarabun" w:hAnsi="TH SarabunPSK" w:cs="TH SarabunPSK"/>
          <w:color w:val="000000" w:themeColor="text1"/>
          <w:spacing w:val="-6"/>
          <w:sz w:val="32"/>
          <w:szCs w:val="32"/>
          <w:cs/>
        </w:rPr>
        <w:t>ร่วมมือ</w:t>
      </w:r>
      <w:r>
        <w:rPr>
          <w:rFonts w:ascii="TH SarabunPSK" w:eastAsia="Sarabu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</w:t>
      </w:r>
      <w:r w:rsidRPr="002F4A21">
        <w:rPr>
          <w:rFonts w:ascii="TH SarabunPSK" w:eastAsia="Sarabun" w:hAnsi="TH SarabunPSK" w:cs="TH SarabunPSK"/>
          <w:color w:val="000000" w:themeColor="text1"/>
          <w:spacing w:val="-6"/>
          <w:sz w:val="32"/>
          <w:szCs w:val="32"/>
          <w:cs/>
        </w:rPr>
        <w:t>กับภาคีเครือข่ายทางวัฒนธรรม</w:t>
      </w:r>
      <w:r w:rsidRPr="002F4A2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ในชุมชน อาทิ ภาครัฐ องค์กรปกครองส่วนท้องถิ่น ภาคเอกชน และภาคประชาสังคม</w:t>
      </w:r>
      <w:r w:rsidRPr="002F4A2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ด้มีส่วนร่วมการส่งเสริมและสนับสนุนให้เยาวชนได้นำภูมิปัญญาทางวัฒนธรรมที่มีเอกลักษณ์ของชุมชนท้องถิ่นของตนเองให้ได้รับการต่อยอด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4A2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ภูมิปัญญาทางวัฒนธรรม</w:t>
      </w:r>
      <w:r w:rsidRPr="002F4A21">
        <w:rPr>
          <w:rFonts w:ascii="TH SarabunPSK" w:hAnsi="TH SarabunPSK" w:cs="TH SarabunPSK"/>
          <w:color w:val="000000" w:themeColor="text1"/>
          <w:szCs w:val="32"/>
          <w:cs/>
        </w:rPr>
        <w:t>ด้วยความคิดสร้างสรรค์และนวัตกรรม</w:t>
      </w:r>
      <w:r w:rsidRPr="002F4A2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2F4A21">
        <w:rPr>
          <w:rFonts w:ascii="TH SarabunPSK" w:hAnsi="TH SarabunPSK" w:cs="TH SarabunPSK"/>
          <w:color w:val="000000" w:themeColor="text1"/>
          <w:szCs w:val="32"/>
          <w:cs/>
        </w:rPr>
        <w:t>ในรูปแบบและวิธีการ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</w:t>
      </w:r>
      <w:r w:rsidRPr="002F4A21">
        <w:rPr>
          <w:rFonts w:ascii="TH SarabunPSK" w:hAnsi="TH SarabunPSK" w:cs="TH SarabunPSK" w:hint="cs"/>
          <w:color w:val="000000" w:themeColor="text1"/>
          <w:szCs w:val="32"/>
          <w:cs/>
        </w:rPr>
        <w:t>เชิง</w:t>
      </w:r>
      <w:r w:rsidRPr="002F4A21">
        <w:rPr>
          <w:rFonts w:ascii="TH SarabunPSK" w:hAnsi="TH SarabunPSK" w:cs="TH SarabunPSK"/>
          <w:color w:val="000000" w:themeColor="text1"/>
          <w:szCs w:val="32"/>
          <w:cs/>
        </w:rPr>
        <w:t>สร้างสรรค์เกิดประโยชน์</w:t>
      </w:r>
      <w:r w:rsidRPr="002F4A2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2F4A2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เพิ่มมูลค่าทางเศรษฐกิจ</w:t>
      </w:r>
      <w:r w:rsidRPr="002F4A21">
        <w:rPr>
          <w:rFonts w:ascii="TH SarabunPSK" w:hAnsi="TH SarabunPSK" w:cs="TH SarabunPSK"/>
          <w:color w:val="000000" w:themeColor="text1"/>
          <w:szCs w:val="32"/>
          <w:cs/>
        </w:rPr>
        <w:t>ต่อชุมชน</w:t>
      </w:r>
      <w:r w:rsidRPr="002F4A21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ท้องถิ่น </w:t>
      </w:r>
      <w:r w:rsidRPr="002F4A2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ยกระดับคุณภาพชีวิต สามารถพึ่งพา</w:t>
      </w:r>
      <w:r w:rsidRPr="002F4A21">
        <w:rPr>
          <w:rFonts w:ascii="TH SarabunPSK" w:hAnsi="TH SarabunPSK" w:cs="TH SarabunPSK" w:hint="cs"/>
          <w:color w:val="000000" w:themeColor="text1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</w:t>
      </w:r>
      <w:r w:rsidRPr="002F4A21">
        <w:rPr>
          <w:rFonts w:ascii="TH SarabunPSK" w:hAnsi="TH SarabunPSK" w:cs="TH SarabunPSK"/>
          <w:color w:val="000000" w:themeColor="text1"/>
          <w:szCs w:val="32"/>
          <w:cs/>
        </w:rPr>
        <w:t>สร้างรายได้สู่ชุมชนอย่างยั่งยืน</w:t>
      </w:r>
    </w:p>
    <w:p w14:paraId="66F01224" w14:textId="77777777" w:rsidR="00170721" w:rsidRPr="00387A31" w:rsidRDefault="00170721" w:rsidP="0017072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คำนิยาม 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</w:p>
    <w:p w14:paraId="22F4CB51" w14:textId="77777777" w:rsidR="00170721" w:rsidRPr="0017072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7072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ภูมิปัญญาทางวัฒนธรรม </w:t>
      </w:r>
      <w:r w:rsidRPr="0017072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หมายความว่า </w:t>
      </w:r>
      <w:r w:rsidRPr="0017072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ความรู้ การแสดงออก การประพฤติปฏิบัติ หรือทักษะทางวัฒนธรรม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ที่แสดงออกผ่านบุคคล เครื่องมือ หรือวัตถุ ซึ่งบุคคล กลุ่มบุคคล หรือชุมชนยอมรับและรู้สึกเป็นเจ้าของร่วมกัน 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โดยอาจมีการปรับเปลี่ยนเพื่อตอบสนองต่อสภาพแวดล้อมของตน</w:t>
      </w:r>
    </w:p>
    <w:p w14:paraId="2428ACE8" w14:textId="77777777" w:rsidR="0017072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ชุมชน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หมายความว่า กลุ่มคนกลุ่มเดียวหรือหลายกลุ่ม ที่มีความรู้ มีการประพฤติปฏิบัติ สืบทอด            หรือมีส่วนร่วมในมรดกภูมิปัญญาทางวัฒนธรรมนั้น</w:t>
      </w:r>
    </w:p>
    <w:p w14:paraId="477E08E3" w14:textId="77777777" w:rsidR="0017072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พระราชบัญญัติส่งเสริมและรักษามรดกภูมิปัญญาทางวัฒนธรรม พ.ศ. 255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๙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ได้กำหนดลักษณะของมรดกภูมิปัญญาทางวัฒนธรรม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ต้องมีลักษณะอย่างหนึ่งอย่างใด ดังนี้</w:t>
      </w:r>
    </w:p>
    <w:p w14:paraId="4DD321C0" w14:textId="77777777" w:rsidR="00170721" w:rsidRPr="00387A3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1) วรรณกรรมพื้นบ้านและภาษา</w:t>
      </w:r>
    </w:p>
    <w:p w14:paraId="37C2921A" w14:textId="77777777" w:rsidR="00170721" w:rsidRPr="00387A3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2) ศิลปะการแสดง</w:t>
      </w:r>
    </w:p>
    <w:p w14:paraId="3E6BB0A2" w14:textId="77777777" w:rsidR="00170721" w:rsidRPr="00387A3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3) แนวปฏิบัติทางสังคม พิธีกรรม ประเพณี และเทศกาล</w:t>
      </w:r>
    </w:p>
    <w:p w14:paraId="446411BD" w14:textId="77777777" w:rsidR="00170721" w:rsidRPr="00387A3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4) ความรู้และการปฏิบัติเกี่ยวกับธรรมชาติและจักรวาล</w:t>
      </w:r>
    </w:p>
    <w:p w14:paraId="4E096629" w14:textId="77777777" w:rsidR="00170721" w:rsidRPr="00387A3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5) งานช่างฝีมือดั้งเดิม</w:t>
      </w:r>
    </w:p>
    <w:p w14:paraId="59A11F51" w14:textId="62899689" w:rsidR="0017072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6) การเล่นพื้นบ้าน กีฬาพื้นบ้าน และศิลปะการต่อสู้ป้องกันตัว</w:t>
      </w:r>
    </w:p>
    <w:p w14:paraId="5360EEBE" w14:textId="48B3DB38" w:rsidR="0017072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EDD846" w14:textId="5D8EC29B" w:rsidR="0017072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CC9198" w14:textId="670C08E1" w:rsidR="00170721" w:rsidRDefault="00170721" w:rsidP="00170721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/ส่วนที่ ๑...</w:t>
      </w:r>
    </w:p>
    <w:p w14:paraId="20633DAF" w14:textId="77777777" w:rsidR="00170721" w:rsidRPr="00387A31" w:rsidRDefault="00170721" w:rsidP="0017072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3B39E6" w14:textId="77777777" w:rsidR="00170721" w:rsidRPr="00387A31" w:rsidRDefault="00170721" w:rsidP="00170721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ส่วนที่ ๑ ข้อมูลพื้นฐาน</w:t>
      </w:r>
    </w:p>
    <w:p w14:paraId="1C28ED5F" w14:textId="77777777" w:rsidR="0017072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ชื่อทีมที่ส่งเข้าประกวด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69270D8E" w14:textId="77777777" w:rsidR="00170721" w:rsidRPr="00387A3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ชื่อโครงการที่ส่งเข้าประกวด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A3FFBB2" w14:textId="77777777" w:rsidR="00170721" w:rsidRPr="00387A3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ลักษณะของมรดกภูมิปัญญาทางวัฒนธรรม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ที่ส่งเข้าประกวด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PSK" w:eastAsia="Sarabun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(ตอบได้มากกว่า ๑ รายการ)</w:t>
      </w:r>
    </w:p>
    <w:p w14:paraId="23A79FDA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วรรณกรรมพื้นบ้านและภาษา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0AC2CE8" w14:textId="77777777" w:rsidR="00170721" w:rsidRPr="00170721" w:rsidRDefault="00170721" w:rsidP="00170721">
      <w:pPr>
        <w:pStyle w:val="a3"/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วรรณกรรมพื้นบ้าน</w:t>
      </w:r>
    </w:p>
    <w:p w14:paraId="1843C1C3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นิทานพื้นบ้าน 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ตำนานพื้นบ้าน 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บทร้องพื้นบ้าน </w:t>
      </w:r>
    </w:p>
    <w:p w14:paraId="7A6D0484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>บทสวดหรือบทกล่าวในพิธีกรรม</w:t>
      </w:r>
      <w:r w:rsidRPr="00170721">
        <w:rPr>
          <w:rFonts w:ascii="TH SarabunIT๙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สำนวน ภาษิต 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ปริศนาคำทาย  </w:t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ตำรา</w:t>
      </w:r>
    </w:p>
    <w:p w14:paraId="43534260" w14:textId="77777777" w:rsidR="00170721" w:rsidRPr="00170721" w:rsidRDefault="00170721" w:rsidP="00170721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ภาษา</w:t>
      </w:r>
    </w:p>
    <w:p w14:paraId="6C26319E" w14:textId="77777777" w:rsidR="00170721" w:rsidRPr="00170721" w:rsidRDefault="00170721" w:rsidP="00170721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ภาษาถิ่น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ภาษาชาติพันธุ์</w:t>
      </w:r>
    </w:p>
    <w:p w14:paraId="104A64F3" w14:textId="77777777" w:rsidR="00170721" w:rsidRPr="00170721" w:rsidRDefault="00170721" w:rsidP="00170721">
      <w:pPr>
        <w:pStyle w:val="a3"/>
        <w:tabs>
          <w:tab w:val="left" w:pos="1134"/>
        </w:tabs>
        <w:spacing w:after="0" w:line="240" w:lineRule="auto"/>
        <w:rPr>
          <w:rFonts w:ascii="TH SarabunPSK" w:eastAsia="Sarabun" w:hAnsi="TH SarabunPSK" w:cs="TH SarabunPSK"/>
          <w:color w:val="000000" w:themeColor="text1"/>
          <w:spacing w:val="-6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ภาษาสัญลักษณ์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110F7D25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ศิลปะการแสดง</w:t>
      </w:r>
    </w:p>
    <w:p w14:paraId="1A40B721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ดนตรีและเพลงร้อง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นาฏศิลป์และการละคร</w:t>
      </w: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3FBE39CA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แนวปฏิบัติทางสังคม พิธีกรรม ประเพณี และเทศกาล</w:t>
      </w:r>
    </w:p>
    <w:p w14:paraId="7FBBDB30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มารยาท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ประเพณีเกี่ยวกับศาสนา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ประเพณีเกี่ยวเทศกาล</w:t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4D4B45A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ประเพณีเกี่ยวกับวงจรชีวิต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ประเพณีกับการทำมาหากิน</w:t>
      </w:r>
    </w:p>
    <w:p w14:paraId="4F17BA89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ความรู้และการปฏิบัติเกี่ยวกับธรรมชาติและจักรวาล</w:t>
      </w:r>
    </w:p>
    <w:p w14:paraId="5C5BEB71" w14:textId="77777777" w:rsidR="00170721" w:rsidRPr="00170721" w:rsidRDefault="00170721" w:rsidP="00170721">
      <w:pPr>
        <w:pStyle w:val="a3"/>
        <w:spacing w:after="0" w:line="240" w:lineRule="auto"/>
        <w:ind w:right="-2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อาหารและโภชนาการ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การแพทย์แผนไทยและการแพทย์พื้นบ้านไทย</w:t>
      </w:r>
    </w:p>
    <w:p w14:paraId="4D642771" w14:textId="77777777" w:rsidR="00170721" w:rsidRPr="00170721" w:rsidRDefault="00170721" w:rsidP="00170721">
      <w:pPr>
        <w:pStyle w:val="a3"/>
        <w:spacing w:after="0" w:line="240" w:lineRule="auto"/>
        <w:ind w:right="-2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โหราศาสตร์และดาราศาสตร์</w:t>
      </w: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การจัดการท</w:t>
      </w:r>
      <w:proofErr w:type="spellStart"/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รัพ</w:t>
      </w:r>
      <w:proofErr w:type="spellEnd"/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ยาธรรมชาติและสิ่งแวดล้อม</w:t>
      </w:r>
    </w:p>
    <w:p w14:paraId="1649E847" w14:textId="77777777" w:rsidR="00170721" w:rsidRPr="00170721" w:rsidRDefault="00170721" w:rsidP="00170721">
      <w:pPr>
        <w:pStyle w:val="a3"/>
        <w:spacing w:after="0" w:line="240" w:lineRule="auto"/>
        <w:ind w:right="-2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ชัยภูมิและการตั้งถิ่นฐาน</w:t>
      </w:r>
    </w:p>
    <w:p w14:paraId="2C60B78C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งานช่างฝีมือดั้งเดิม</w:t>
      </w:r>
    </w:p>
    <w:p w14:paraId="156E41D7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ผ้าและผลิตภัณฑ์จากผ้า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เครื่องจักสาน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เครื่องรัก</w:t>
      </w:r>
    </w:p>
    <w:p w14:paraId="41E08FA0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เครื่องปั้นดินเผา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เครื่องโลหะ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เครื่องไม้</w:t>
      </w:r>
    </w:p>
    <w:p w14:paraId="5EF2C1A4" w14:textId="77777777" w:rsidR="00170721" w:rsidRPr="00170721" w:rsidRDefault="00170721" w:rsidP="00170721">
      <w:pPr>
        <w:pStyle w:val="a3"/>
        <w:spacing w:after="0" w:line="240" w:lineRule="auto"/>
        <w:ind w:right="-563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เครื่องหนัง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เครื่องประดับ</w:t>
      </w:r>
      <w:r w:rsidRPr="0017072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งานช่างฝีมือดั้งเดิมไม่จัดอยู่ ๘ ประเภท</w:t>
      </w:r>
    </w:p>
    <w:p w14:paraId="21FBAC96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การเล่นพื้นบ้าน กีฬาพื้นบ้าน และศิลปะการต่อสู้ป้องกันตัว</w:t>
      </w:r>
    </w:p>
    <w:p w14:paraId="4F18C192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การเล่นพื้นบ้าน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เกมพื้นบ้าน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กีฬาพื้นบ้าน</w:t>
      </w:r>
    </w:p>
    <w:p w14:paraId="03C6D808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ศิลปะการต่อสู้ป้องกัน</w:t>
      </w:r>
    </w:p>
    <w:p w14:paraId="7E5A6426" w14:textId="77777777" w:rsidR="00170721" w:rsidRPr="0017072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thick"/>
        </w:rPr>
      </w:pPr>
      <w:r w:rsidRPr="00170721">
        <w:rPr>
          <w:rFonts w:ascii="TH SarabunPSK" w:eastAsia="Sarabun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ภูมิปัญญาทางวัฒนธรรมที่ปรากฏในโครงการ (ระบุรายละเอียดโดยสังเขป)</w:t>
      </w:r>
    </w:p>
    <w:p w14:paraId="6CC0FD50" w14:textId="77777777" w:rsidR="00170721" w:rsidRDefault="00170721" w:rsidP="00170721">
      <w:pPr>
        <w:pStyle w:val="a3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</w:pP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 w:rsidRPr="00387A31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</w:p>
    <w:p w14:paraId="42C2DB7A" w14:textId="7DB132A0" w:rsidR="00170721" w:rsidRPr="00170721" w:rsidRDefault="00170721" w:rsidP="00170721">
      <w:pPr>
        <w:pStyle w:val="a3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ab/>
      </w:r>
    </w:p>
    <w:p w14:paraId="486AA313" w14:textId="77777777" w:rsidR="00170721" w:rsidRPr="0058149F" w:rsidRDefault="00170721" w:rsidP="00170721">
      <w:pPr>
        <w:pStyle w:val="a3"/>
        <w:jc w:val="right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58149F">
        <w:rPr>
          <w:rFonts w:ascii="TH SarabunPSK" w:eastAsia="Sarabun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/รูปแบบของ...</w:t>
      </w:r>
    </w:p>
    <w:p w14:paraId="3DFEDBE1" w14:textId="77777777" w:rsidR="00170721" w:rsidRDefault="00170721" w:rsidP="00170721">
      <w:pPr>
        <w:pStyle w:val="a3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</w:pPr>
    </w:p>
    <w:p w14:paraId="7546279E" w14:textId="77777777" w:rsidR="00170721" w:rsidRDefault="00170721" w:rsidP="00170721">
      <w:pPr>
        <w:pStyle w:val="a3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</w:pPr>
    </w:p>
    <w:p w14:paraId="1F6AD348" w14:textId="11F01293" w:rsidR="00170721" w:rsidRDefault="00170721" w:rsidP="00170721">
      <w:pPr>
        <w:pStyle w:val="a3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</w:pPr>
    </w:p>
    <w:p w14:paraId="42053AFD" w14:textId="77777777" w:rsidR="00170721" w:rsidRDefault="00170721" w:rsidP="00170721">
      <w:pPr>
        <w:pStyle w:val="a3"/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</w:pPr>
    </w:p>
    <w:p w14:paraId="603846CC" w14:textId="77777777" w:rsidR="00170721" w:rsidRPr="0017072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รูปแบบของโครงการ </w:t>
      </w: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(ตอบได้มากกว่า ๑ รายการ)</w:t>
      </w:r>
    </w:p>
    <w:p w14:paraId="6A00F18C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การจัดเก็บและอนุรักษ์องค์ความรู้ภูมิปัญญาทางวัฒนธรรม </w:t>
      </w:r>
    </w:p>
    <w:p w14:paraId="413F8836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การถ่ายทอดองค์ความรู้ภูมิปัญญาทางวัฒนธรรม</w:t>
      </w:r>
    </w:p>
    <w:p w14:paraId="3D595F3A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การสร้างผลิตภัณฑ์หรือบริการจากภูมิปัญญาทางวัฒนธรรม</w:t>
      </w:r>
    </w:p>
    <w:p w14:paraId="28A70538" w14:textId="77777777" w:rsidR="00170721" w:rsidRPr="00170721" w:rsidRDefault="00170721" w:rsidP="00170721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707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1707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รูปแบบอื่น ๆ โปรดระบุ</w:t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A800452" w14:textId="77777777" w:rsidR="00170721" w:rsidRPr="00387A3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ชื่อ-นามสกุล(หัวหน้า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0C328280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.......................................................................อายุ..................ปี</w:t>
      </w:r>
    </w:p>
    <w:p w14:paraId="08C531A2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100DD21F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D42A090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8D51B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016A216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F54DD83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ชื่อ-นามสกุล (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ำ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งาน) </w:t>
      </w:r>
    </w:p>
    <w:p w14:paraId="75C2DB48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4F6347F9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2ECD0E2C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BA58B59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8DF953E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46D6967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54717440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1F85A14E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489EFF2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AC7031D" w14:textId="77777777" w:rsid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FCF2E19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2A2868A0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6B42790C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02AA0AA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E629BC3" w14:textId="77777777" w:rsid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7FE4103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1010DA46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71925C29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6E67B98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32042DF" w14:textId="77777777" w:rsid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7B237E2" w14:textId="77777777" w:rsid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</w:p>
    <w:p w14:paraId="7B16AEE4" w14:textId="77777777" w:rsid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</w:p>
    <w:p w14:paraId="30406035" w14:textId="77777777" w:rsidR="00170721" w:rsidRDefault="00170721" w:rsidP="0017072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A1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/๖.๕ นาย...</w:t>
      </w:r>
    </w:p>
    <w:p w14:paraId="30B7A300" w14:textId="77777777" w:rsidR="00170721" w:rsidRDefault="00170721" w:rsidP="0017072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F5175C" w14:textId="77777777" w:rsidR="00170721" w:rsidRDefault="00170721" w:rsidP="0017072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047D2D" w14:textId="77777777" w:rsidR="00170721" w:rsidRPr="0017072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2F42C971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3036C054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F7D2CE9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030AAAE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610AC5B" w14:textId="77777777" w:rsidR="00170721" w:rsidRPr="0017072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68B0DC0C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63F6B304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A3E878F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BE32A08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4D02768" w14:textId="77777777" w:rsidR="00170721" w:rsidRPr="0017072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7084AAF4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2C9F3B51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3B362D2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3E30EAC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8B6A40A" w14:textId="77777777" w:rsidR="00170721" w:rsidRPr="0017072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11BFFF62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0DB50DE0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5E1F17C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7FA1B34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0F28F27" w14:textId="77777777" w:rsidR="00170721" w:rsidRPr="0017072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046AAF5A" w14:textId="77777777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1707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0BD5BD8E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สถานศึกษา/สถานที่ทำงาน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1D5AA5C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CF540A0" w14:textId="77777777" w:rsidR="00170721" w:rsidRP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1707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7BCEC41" w14:textId="77777777" w:rsidR="00170721" w:rsidRPr="0017072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ชื่อ-นามสกุล (ที่ปรึกษาโครงการ) </w:t>
      </w:r>
    </w:p>
    <w:p w14:paraId="75C040F1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6B885AC1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690E8C08" w14:textId="77777777" w:rsidR="00170721" w:rsidRPr="00387A31" w:rsidRDefault="00170721" w:rsidP="00170721">
      <w:pPr>
        <w:pStyle w:val="a3"/>
        <w:tabs>
          <w:tab w:val="left" w:pos="467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E1EFABA" w14:textId="77777777" w:rsidR="00170721" w:rsidRPr="00387A31" w:rsidRDefault="00170721" w:rsidP="00170721">
      <w:pPr>
        <w:pStyle w:val="a3"/>
        <w:tabs>
          <w:tab w:val="left" w:pos="467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ความสัมพันธ์กับคณะทีมงาน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5859A05" w14:textId="77777777" w:rsidR="00170721" w:rsidRPr="00387A3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17293BF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 อื่นๆ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(โปรดระบุ) ..................................................................อายุ.................ปี</w:t>
      </w:r>
    </w:p>
    <w:p w14:paraId="039AEFBD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เบอร์โทร...........................................................  </w:t>
      </w:r>
      <w:proofErr w:type="gramStart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>E-mail :</w:t>
      </w:r>
      <w:proofErr w:type="gramEnd"/>
      <w:r w:rsidRPr="00387A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……………………………………………………..</w:t>
      </w:r>
    </w:p>
    <w:p w14:paraId="69EBE7F8" w14:textId="77777777" w:rsidR="00170721" w:rsidRPr="00387A31" w:rsidRDefault="00170721" w:rsidP="00170721">
      <w:pPr>
        <w:pStyle w:val="a3"/>
        <w:tabs>
          <w:tab w:val="left" w:pos="467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สถานที่ทำงาน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A2F0BC8" w14:textId="77777777" w:rsidR="00170721" w:rsidRPr="00387A31" w:rsidRDefault="00170721" w:rsidP="00170721">
      <w:pPr>
        <w:pStyle w:val="a3"/>
        <w:tabs>
          <w:tab w:val="left" w:pos="467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ความสัมพันธ์กับคณะทีมงาน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9E3C6B5" w14:textId="77777777" w:rsidR="00170721" w:rsidRDefault="00170721" w:rsidP="0017072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24AD96E" w14:textId="77777777" w:rsidR="00170721" w:rsidRDefault="00170721" w:rsidP="00170721">
      <w:pPr>
        <w:pStyle w:val="a3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A17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/๘. หน่วยงาน...</w:t>
      </w:r>
    </w:p>
    <w:p w14:paraId="1C843C56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lastRenderedPageBreak/>
        <w:t xml:space="preserve">หน่วยงานราชการ/ภาคเอกชน/ภาคประชาสังคมที่ร่วมบูรณาการ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(ระบุได้มากกว่า ๑ หน่วยงาน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</w:p>
    <w:p w14:paraId="180B6DE3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หน่วยงานราชการ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9834B40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CEA890E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เบอร์โทร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C989769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4F548E6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ให้การสนับสนุน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0FA6A68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ภาคเอกชน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51D1033A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A75B431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เบอร์โทร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08E99C2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9AD9F24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ให้การสนับสนุน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4BEDEB4" w14:textId="77777777" w:rsidR="00170721" w:rsidRPr="00387A31" w:rsidRDefault="00170721" w:rsidP="00170721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ภาคประชาสังคม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97262D4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44624C7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เบอร์โทร</w:t>
      </w: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1FD9DE4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99F0520" w14:textId="77777777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ให้การสนับสนุน</w:t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494798A" w14:textId="77777777" w:rsidR="00170721" w:rsidRPr="00387A31" w:rsidRDefault="00170721" w:rsidP="00170721">
      <w:pPr>
        <w:pStyle w:val="a3"/>
        <w:ind w:left="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รายละเอียดโครงการ</w:t>
      </w:r>
    </w:p>
    <w:p w14:paraId="1F075F9A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ที่มาและความสำคัญ (หลักการและเหตุผล) ของโครงการ </w:t>
      </w:r>
      <w:r w:rsidRPr="00387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(โดยสรุปไม่เกิน ๑๐ บรรทัด)</w:t>
      </w:r>
    </w:p>
    <w:p w14:paraId="78EB60D2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8EE5C3C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วัตถุประสงค์ของโครงการ</w:t>
      </w:r>
    </w:p>
    <w:p w14:paraId="6B55650D" w14:textId="77777777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46129C48" w14:textId="77777777" w:rsidR="00170721" w:rsidRPr="00170721" w:rsidRDefault="00170721" w:rsidP="0017072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ความสำคัญของโครงการต่อ</w:t>
      </w:r>
      <w:r w:rsidRPr="00387A31">
        <w:rPr>
          <w:rFonts w:ascii="TH SarabunPSK" w:eastAsia="Sarabu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ประวัติศาสตร์และวัฒนธรรม แนวคิด ความ</w:t>
      </w:r>
      <w:r w:rsidRPr="00170721">
        <w:rPr>
          <w:rFonts w:ascii="TH SarabunPSK" w:eastAsia="Sarabu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เชื่อ ประเพณีและพิธีกรรม    ของท้องถิ่น </w:t>
      </w:r>
      <w:r w:rsidRPr="00170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(โดยสรุปไม่เกิน ๑๐ บรรทัด)</w:t>
      </w:r>
    </w:p>
    <w:p w14:paraId="53025A09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C44E9FB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แหล่งข้อมูลอ้างอิงของภูมิปัญญาทางวัฒนธรรมจากบุคคลหรือเอกสารหลักฐาน</w:t>
      </w:r>
    </w:p>
    <w:p w14:paraId="1AD10C71" w14:textId="5F23DF91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A3AAEF4" w14:textId="6FFE9B65" w:rsidR="00170721" w:rsidRDefault="00170721" w:rsidP="00170721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</w:t>
      </w:r>
      <w:r w:rsidRPr="00DA17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๑๔.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กลุ่มเป้าหมาย</w:t>
      </w:r>
      <w:r w:rsidRPr="00DA17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</w:t>
      </w:r>
    </w:p>
    <w:p w14:paraId="7E44AC31" w14:textId="2B8ED0EF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</w:p>
    <w:p w14:paraId="20F2217D" w14:textId="03FB88E3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</w:p>
    <w:p w14:paraId="63BF2316" w14:textId="36B1ECCB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</w:p>
    <w:p w14:paraId="60D6FEC0" w14:textId="4A676E4F" w:rsidR="00170721" w:rsidRPr="00DA1719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กลุ่มเป้าหมายของโครงการ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084F219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14:paraId="07486494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F473DC8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ระยะเวลาดำเนินโครงการ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6B1A19F4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พื้นที่ดำเนินโครงการ</w:t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63628446" w14:textId="77777777" w:rsidR="00170721" w:rsidRPr="00387A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ขั้นตอนและวิธีดำเนินโครงการโดยละเอียด</w:t>
      </w:r>
    </w:p>
    <w:p w14:paraId="55795B27" w14:textId="77777777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BAACC53" w14:textId="77777777" w:rsidR="00170721" w:rsidRPr="00697331" w:rsidRDefault="00170721" w:rsidP="00170721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97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Pr="00697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นี้สามารถต่อยอดภูมิปัญญาทางวัฒนธรรม</w:t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ในระยะยาว</w:t>
      </w:r>
      <w:r w:rsidRPr="00697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ได้อย่างไร</w:t>
      </w:r>
    </w:p>
    <w:p w14:paraId="526D47DF" w14:textId="77777777" w:rsidR="00170721" w:rsidRPr="006973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697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456B06EF" w14:textId="77777777" w:rsidR="00170721" w:rsidRPr="00697331" w:rsidRDefault="00170721" w:rsidP="0017072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97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วัสดุ/วัสดุเหลือใช้/วัสดุจากธรรมชาติที่ใช้ดำเนินโครงการ</w:t>
      </w:r>
    </w:p>
    <w:p w14:paraId="35F5DF42" w14:textId="77777777" w:rsidR="00170721" w:rsidRPr="00697331" w:rsidRDefault="00170721" w:rsidP="00170721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973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6973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ไม่มี</w:t>
      </w:r>
    </w:p>
    <w:p w14:paraId="3482B80D" w14:textId="77777777" w:rsidR="00170721" w:rsidRPr="006973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973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sym w:font="Wingdings 2" w:char="F0A3"/>
      </w:r>
      <w:r w:rsidRPr="006973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 โปรดระบุว่าการจัดการทรัพยากรที่นำมาใช้คำนึงถึงการจัดการอย่างยั่งยืนอย่างไร</w:t>
      </w:r>
    </w:p>
    <w:p w14:paraId="15DB92BB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398D8C4" w14:textId="77777777" w:rsidR="00170721" w:rsidRPr="00387A31" w:rsidRDefault="00170721" w:rsidP="0017072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เทคโนโลยีหรือนวัตกรรมที่ใช้ดำเนินโครงการ (ถ้ามี)</w:t>
      </w:r>
    </w:p>
    <w:p w14:paraId="39C09FF6" w14:textId="77777777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DC56228" w14:textId="77777777" w:rsidR="00170721" w:rsidRPr="00387A31" w:rsidRDefault="00170721" w:rsidP="00170721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งบประมาณดำเนินโครงการพร้อมรายละเอียด (ตามตัวอย่างดังแนบ)</w:t>
      </w:r>
    </w:p>
    <w:p w14:paraId="08535E71" w14:textId="7CFFB48C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 w:rsidRPr="00387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8BE559E" w14:textId="38E78ADB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</w:p>
    <w:p w14:paraId="25C6C229" w14:textId="62D3D296" w:rsidR="00170721" w:rsidRPr="00170721" w:rsidRDefault="00170721" w:rsidP="00170721">
      <w:pPr>
        <w:pStyle w:val="a3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7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/ผู้รับผิดชอบ...</w:t>
      </w:r>
    </w:p>
    <w:p w14:paraId="6468145C" w14:textId="07E1F02E" w:rsidR="00170721" w:rsidRP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C7D7A0" w14:textId="77777777" w:rsidR="0017072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</w:p>
    <w:p w14:paraId="015ADA97" w14:textId="77777777" w:rsidR="00170721" w:rsidRPr="00387A31" w:rsidRDefault="00170721" w:rsidP="00170721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ผู้รับผิดชอบโครงการ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154"/>
      </w:tblGrid>
      <w:tr w:rsidR="00170721" w:rsidRPr="00387A31" w14:paraId="3332F928" w14:textId="77777777" w:rsidTr="001D66AC">
        <w:tc>
          <w:tcPr>
            <w:tcW w:w="4476" w:type="dxa"/>
          </w:tcPr>
          <w:p w14:paraId="1580758D" w14:textId="77777777" w:rsidR="00170721" w:rsidRDefault="00170721" w:rsidP="001D66A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</w:t>
            </w:r>
          </w:p>
          <w:p w14:paraId="7C2A5984" w14:textId="77777777" w:rsidR="00170721" w:rsidRPr="00387A31" w:rsidRDefault="00170721" w:rsidP="001D66A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7FB92A9A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  <w:tc>
          <w:tcPr>
            <w:tcW w:w="4154" w:type="dxa"/>
          </w:tcPr>
          <w:p w14:paraId="7DA45219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23EE8889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10F8C890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</w:tr>
      <w:tr w:rsidR="00170721" w:rsidRPr="00387A31" w14:paraId="4242A115" w14:textId="77777777" w:rsidTr="001D66AC">
        <w:tc>
          <w:tcPr>
            <w:tcW w:w="4476" w:type="dxa"/>
          </w:tcPr>
          <w:p w14:paraId="458D39E4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55F2A8CF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5942E3E4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  <w:tc>
          <w:tcPr>
            <w:tcW w:w="4154" w:type="dxa"/>
          </w:tcPr>
          <w:p w14:paraId="762D81BC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4AD6F651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33B4665B" w14:textId="77777777" w:rsidR="00170721" w:rsidRDefault="00170721" w:rsidP="001D66A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  <w:p w14:paraId="2AC77E3D" w14:textId="77777777" w:rsidR="00170721" w:rsidRPr="00387A31" w:rsidRDefault="00170721" w:rsidP="001D66A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/ลายชื่อ....</w:t>
            </w:r>
          </w:p>
        </w:tc>
      </w:tr>
      <w:tr w:rsidR="00170721" w:rsidRPr="00387A31" w14:paraId="415D7B3D" w14:textId="77777777" w:rsidTr="001D66AC">
        <w:tc>
          <w:tcPr>
            <w:tcW w:w="4476" w:type="dxa"/>
          </w:tcPr>
          <w:p w14:paraId="112A81F1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26C7AFD4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55B1111C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  <w:tc>
          <w:tcPr>
            <w:tcW w:w="4154" w:type="dxa"/>
          </w:tcPr>
          <w:p w14:paraId="04EA48C0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2AF59E9B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2BD26445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</w:tr>
      <w:tr w:rsidR="00170721" w:rsidRPr="00387A31" w14:paraId="272C7F3D" w14:textId="77777777" w:rsidTr="001D66AC">
        <w:tc>
          <w:tcPr>
            <w:tcW w:w="4476" w:type="dxa"/>
          </w:tcPr>
          <w:p w14:paraId="3A4DBAA3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2FDD322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6E99A9F9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181AA182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  <w:tc>
          <w:tcPr>
            <w:tcW w:w="4154" w:type="dxa"/>
          </w:tcPr>
          <w:p w14:paraId="50B2A901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710A6EB7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8465D24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7E6FEEE3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</w:tr>
      <w:tr w:rsidR="00170721" w:rsidRPr="00387A31" w14:paraId="33C3DE63" w14:textId="77777777" w:rsidTr="001D66AC">
        <w:tc>
          <w:tcPr>
            <w:tcW w:w="8630" w:type="dxa"/>
            <w:gridSpan w:val="2"/>
          </w:tcPr>
          <w:p w14:paraId="711A1BE7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1AD5778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015575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4838528E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</w:tr>
      <w:tr w:rsidR="00170721" w:rsidRPr="00387A31" w14:paraId="147EC4F5" w14:textId="77777777" w:rsidTr="001D66AC">
        <w:tc>
          <w:tcPr>
            <w:tcW w:w="8630" w:type="dxa"/>
            <w:gridSpan w:val="2"/>
          </w:tcPr>
          <w:p w14:paraId="7C375CC5" w14:textId="77777777" w:rsidR="0017072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2EEE57A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E67986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 (หัวหน้าคณะ)</w:t>
            </w:r>
          </w:p>
          <w:p w14:paraId="11D0DB6E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</w:tr>
      <w:tr w:rsidR="00170721" w:rsidRPr="00387A31" w14:paraId="13964EBA" w14:textId="77777777" w:rsidTr="001D66AC">
        <w:tc>
          <w:tcPr>
            <w:tcW w:w="4476" w:type="dxa"/>
          </w:tcPr>
          <w:p w14:paraId="5E56B51B" w14:textId="77777777" w:rsidR="00170721" w:rsidRPr="00387A31" w:rsidRDefault="00170721" w:rsidP="001D66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ที่ปรึกษา</w:t>
            </w:r>
          </w:p>
          <w:p w14:paraId="3F6EBF4D" w14:textId="77777777" w:rsidR="00170721" w:rsidRPr="00387A31" w:rsidRDefault="00170721" w:rsidP="001D66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6ADB56E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2116093D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  <w:tc>
          <w:tcPr>
            <w:tcW w:w="4154" w:type="dxa"/>
          </w:tcPr>
          <w:p w14:paraId="656D3F8D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2BEE9F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6E20E7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4EF12146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</w:tc>
      </w:tr>
    </w:tbl>
    <w:p w14:paraId="0856F650" w14:textId="77777777" w:rsidR="00170721" w:rsidRPr="00387A31" w:rsidRDefault="00170721" w:rsidP="00170721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หน่วยงานราชการ/ภาคเอกชน/ภาคประชาสังคมที่ร่วมบูรณาการโปรดลงนามรับรอง</w:t>
      </w:r>
    </w:p>
    <w:p w14:paraId="0B340C25" w14:textId="77777777" w:rsidR="00170721" w:rsidRDefault="00170721" w:rsidP="00170721">
      <w:pPr>
        <w:pStyle w:val="a3"/>
        <w:spacing w:before="120" w:after="0" w:line="240" w:lineRule="auto"/>
        <w:ind w:left="71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7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(ระบุได้มากกว่า ๑ แห่ง)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154"/>
      </w:tblGrid>
      <w:tr w:rsidR="00170721" w:rsidRPr="00387A31" w14:paraId="22FEE797" w14:textId="77777777" w:rsidTr="001D66AC">
        <w:tc>
          <w:tcPr>
            <w:tcW w:w="4476" w:type="dxa"/>
          </w:tcPr>
          <w:p w14:paraId="43C14DCF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D2C78D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563E65C1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  <w:p w14:paraId="32D28EC8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52BC5730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หน่วยงาน....................................................</w:t>
            </w:r>
          </w:p>
        </w:tc>
        <w:tc>
          <w:tcPr>
            <w:tcW w:w="4154" w:type="dxa"/>
          </w:tcPr>
          <w:p w14:paraId="551FCED8" w14:textId="77777777" w:rsidR="00170721" w:rsidRPr="00387A31" w:rsidRDefault="00170721" w:rsidP="001D66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04F1F3E" w14:textId="77777777" w:rsidR="00170721" w:rsidRPr="00387A31" w:rsidRDefault="00170721" w:rsidP="001D66A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  <w:proofErr w:type="gramStart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proofErr w:type="gramEnd"/>
            <w:r w:rsidRPr="00387A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387A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  <w:p w14:paraId="366E6125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(ชื่อ - นามสกุล)</w:t>
            </w:r>
          </w:p>
          <w:p w14:paraId="43919731" w14:textId="77777777" w:rsidR="00170721" w:rsidRPr="00387A31" w:rsidRDefault="00170721" w:rsidP="001D66A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87A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436208F8" w14:textId="77777777" w:rsidR="00170721" w:rsidRPr="00387A31" w:rsidRDefault="00170721" w:rsidP="001D66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87A3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หน่วยงาน....................................................</w:t>
            </w:r>
          </w:p>
        </w:tc>
      </w:tr>
    </w:tbl>
    <w:bookmarkEnd w:id="0"/>
    <w:p w14:paraId="3A8840DE" w14:textId="51487CF4" w:rsidR="00170721" w:rsidRPr="00170721" w:rsidRDefault="00170721" w:rsidP="001707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0721">
        <w:rPr>
          <w:rFonts w:ascii="TH SarabunIT๙" w:hAnsi="TH SarabunIT๙" w:cs="TH SarabunIT๙"/>
          <w:b/>
          <w:bCs/>
          <w:sz w:val="32"/>
          <w:szCs w:val="32"/>
        </w:rPr>
        <w:t>–------------------------------------------------------------------------------------</w:t>
      </w:r>
    </w:p>
    <w:p w14:paraId="182D6383" w14:textId="77777777" w:rsidR="00170721" w:rsidRDefault="00170721" w:rsidP="001707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04F4A6B" w14:textId="77777777" w:rsidR="00170721" w:rsidRDefault="00170721" w:rsidP="001707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E6BCB2" w14:textId="77777777" w:rsidR="00170721" w:rsidRDefault="00170721" w:rsidP="001707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F97FE85" w14:textId="057C5EC4" w:rsidR="00170721" w:rsidRDefault="00170721" w:rsidP="001707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52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การทำงบประมาณดำเนินโครงการพร้อมรายละเอียด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36"/>
        <w:gridCol w:w="3252"/>
        <w:gridCol w:w="1305"/>
        <w:gridCol w:w="1272"/>
        <w:gridCol w:w="1414"/>
        <w:gridCol w:w="1697"/>
      </w:tblGrid>
      <w:tr w:rsidR="00170721" w14:paraId="7F35C1FD" w14:textId="77777777" w:rsidTr="001D66AC">
        <w:trPr>
          <w:trHeight w:val="332"/>
        </w:trPr>
        <w:tc>
          <w:tcPr>
            <w:tcW w:w="836" w:type="dxa"/>
          </w:tcPr>
          <w:p w14:paraId="550BFAAC" w14:textId="77777777" w:rsidR="00170721" w:rsidRDefault="00170721" w:rsidP="001D66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52" w:type="dxa"/>
          </w:tcPr>
          <w:p w14:paraId="479C87D4" w14:textId="592C81B5" w:rsidR="00170721" w:rsidRDefault="00170721" w:rsidP="001D66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05" w:type="dxa"/>
          </w:tcPr>
          <w:p w14:paraId="5B13A6B5" w14:textId="77777777" w:rsidR="00170721" w:rsidRDefault="00170721" w:rsidP="001D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2" w:type="dxa"/>
          </w:tcPr>
          <w:p w14:paraId="1BEF4DAA" w14:textId="05E2F49B" w:rsidR="00170721" w:rsidRDefault="00170721" w:rsidP="001D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4" w:type="dxa"/>
          </w:tcPr>
          <w:p w14:paraId="4683396A" w14:textId="77777777" w:rsidR="00170721" w:rsidRDefault="00170721" w:rsidP="001D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697" w:type="dxa"/>
          </w:tcPr>
          <w:p w14:paraId="333E7C5D" w14:textId="615F2DC5" w:rsidR="00170721" w:rsidRDefault="00170721" w:rsidP="001D66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</w:tr>
      <w:tr w:rsidR="00170721" w14:paraId="043C19AF" w14:textId="77777777" w:rsidTr="001D66AC">
        <w:trPr>
          <w:trHeight w:val="332"/>
        </w:trPr>
        <w:tc>
          <w:tcPr>
            <w:tcW w:w="836" w:type="dxa"/>
          </w:tcPr>
          <w:p w14:paraId="4C600EAE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1C200826" w14:textId="4F6E465A" w:rsidR="00170721" w:rsidRDefault="00170721" w:rsidP="001D66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ค่าจัดพิมพ์หนังสือเผยแพร่</w:t>
            </w:r>
          </w:p>
        </w:tc>
        <w:tc>
          <w:tcPr>
            <w:tcW w:w="1305" w:type="dxa"/>
          </w:tcPr>
          <w:p w14:paraId="13E5529A" w14:textId="6588A27E" w:rsidR="00170721" w:rsidRPr="003C054C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</w:tcPr>
          <w:p w14:paraId="5F9EABA5" w14:textId="77777777" w:rsidR="00170721" w:rsidRDefault="00170721" w:rsidP="001D66A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54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C054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054C">
              <w:rPr>
                <w:rFonts w:ascii="TH SarabunIT๙" w:hAnsi="TH SarabunIT๙" w:cs="TH SarabunIT๙"/>
                <w:sz w:val="32"/>
                <w:szCs w:val="32"/>
                <w:cs/>
              </w:rPr>
              <w:t>000 ชุด</w:t>
            </w:r>
          </w:p>
        </w:tc>
        <w:tc>
          <w:tcPr>
            <w:tcW w:w="1414" w:type="dxa"/>
          </w:tcPr>
          <w:p w14:paraId="652BC0A4" w14:textId="205B532F" w:rsidR="00170721" w:rsidRDefault="00170721" w:rsidP="001D66A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54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3C05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697" w:type="dxa"/>
          </w:tcPr>
          <w:p w14:paraId="5A8A3C67" w14:textId="56D39818" w:rsidR="00170721" w:rsidRDefault="00170721" w:rsidP="001D66A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5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3C054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C05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 บาท</w:t>
            </w:r>
          </w:p>
        </w:tc>
      </w:tr>
      <w:tr w:rsidR="00170721" w14:paraId="3D0A2449" w14:textId="77777777" w:rsidTr="001D66AC">
        <w:trPr>
          <w:trHeight w:val="318"/>
        </w:trPr>
        <w:tc>
          <w:tcPr>
            <w:tcW w:w="836" w:type="dxa"/>
          </w:tcPr>
          <w:p w14:paraId="10B1EF05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152B5F3F" w14:textId="485DC417" w:rsidR="00170721" w:rsidRPr="003C054C" w:rsidRDefault="00170721" w:rsidP="001D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4EB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ค่าเช่าคอมพิวเตอร์</w:t>
            </w:r>
            <w:proofErr w:type="spellStart"/>
            <w:r w:rsidRPr="00D04EBD">
              <w:rPr>
                <w:rFonts w:ascii="TH SarabunIT๙" w:hAnsi="TH SarabunIT๙" w:cs="TH SarabunIT๙"/>
                <w:sz w:val="32"/>
                <w:szCs w:val="32"/>
                <w:cs/>
              </w:rPr>
              <w:t>โน๊ต</w:t>
            </w:r>
            <w:proofErr w:type="spellEnd"/>
            <w:r w:rsidRPr="00D04EBD">
              <w:rPr>
                <w:rFonts w:ascii="TH SarabunIT๙" w:hAnsi="TH SarabunIT๙" w:cs="TH SarabunIT๙"/>
                <w:sz w:val="32"/>
                <w:szCs w:val="32"/>
                <w:cs/>
              </w:rPr>
              <w:t>บุ๊ค (</w:t>
            </w:r>
            <w:r w:rsidRPr="00D04EBD">
              <w:rPr>
                <w:rFonts w:ascii="TH SarabunIT๙" w:hAnsi="TH SarabunIT๙" w:cs="TH SarabunIT๙"/>
                <w:sz w:val="32"/>
                <w:szCs w:val="32"/>
              </w:rPr>
              <w:t>Laptop)</w:t>
            </w:r>
          </w:p>
        </w:tc>
        <w:tc>
          <w:tcPr>
            <w:tcW w:w="1305" w:type="dxa"/>
          </w:tcPr>
          <w:p w14:paraId="3BF1B1DA" w14:textId="5CE00B67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</w:tcPr>
          <w:p w14:paraId="4240DA5A" w14:textId="6D24A44E" w:rsidR="00170721" w:rsidRPr="003C054C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วัน</w:t>
            </w:r>
          </w:p>
        </w:tc>
        <w:tc>
          <w:tcPr>
            <w:tcW w:w="1414" w:type="dxa"/>
          </w:tcPr>
          <w:p w14:paraId="4D058696" w14:textId="0029C38E" w:rsidR="00170721" w:rsidRPr="003C054C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 บาท</w:t>
            </w:r>
          </w:p>
        </w:tc>
        <w:tc>
          <w:tcPr>
            <w:tcW w:w="1697" w:type="dxa"/>
          </w:tcPr>
          <w:p w14:paraId="680904CD" w14:textId="77777777" w:rsidR="00170721" w:rsidRPr="003C054C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 บาท</w:t>
            </w:r>
          </w:p>
        </w:tc>
      </w:tr>
      <w:tr w:rsidR="00170721" w14:paraId="2279FD41" w14:textId="77777777" w:rsidTr="001D66AC">
        <w:trPr>
          <w:trHeight w:val="332"/>
        </w:trPr>
        <w:tc>
          <w:tcPr>
            <w:tcW w:w="836" w:type="dxa"/>
          </w:tcPr>
          <w:p w14:paraId="491EC901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3D1205F4" w14:textId="2182DA57" w:rsidR="00170721" w:rsidRPr="00D04EBD" w:rsidRDefault="00170721" w:rsidP="001D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4EBD">
              <w:rPr>
                <w:rFonts w:ascii="TH SarabunIT๙" w:hAnsi="TH SarabunIT๙" w:cs="TH SarabunIT๙"/>
                <w:sz w:val="32"/>
                <w:szCs w:val="32"/>
                <w:cs/>
              </w:rPr>
              <w:t>ค่าแปลเอกสารเป็นภาษาไทย</w:t>
            </w:r>
          </w:p>
        </w:tc>
        <w:tc>
          <w:tcPr>
            <w:tcW w:w="1305" w:type="dxa"/>
          </w:tcPr>
          <w:p w14:paraId="777B2C44" w14:textId="094E859F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</w:tcPr>
          <w:p w14:paraId="4B5E299C" w14:textId="738A6408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เล่ม</w:t>
            </w:r>
          </w:p>
        </w:tc>
        <w:tc>
          <w:tcPr>
            <w:tcW w:w="1414" w:type="dxa"/>
          </w:tcPr>
          <w:p w14:paraId="766F17B7" w14:textId="7CA58535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 บาท</w:t>
            </w:r>
          </w:p>
        </w:tc>
        <w:tc>
          <w:tcPr>
            <w:tcW w:w="1697" w:type="dxa"/>
          </w:tcPr>
          <w:p w14:paraId="1EEDC3B7" w14:textId="77777777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 บาท</w:t>
            </w:r>
          </w:p>
        </w:tc>
      </w:tr>
      <w:tr w:rsidR="00170721" w14:paraId="29CBC80C" w14:textId="77777777" w:rsidTr="001D66AC">
        <w:trPr>
          <w:trHeight w:val="332"/>
        </w:trPr>
        <w:tc>
          <w:tcPr>
            <w:tcW w:w="836" w:type="dxa"/>
          </w:tcPr>
          <w:p w14:paraId="3CF55BD0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2BD0130E" w14:textId="3BD7AE81" w:rsidR="00170721" w:rsidRPr="00D04EBD" w:rsidRDefault="00170721" w:rsidP="001D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54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305" w:type="dxa"/>
          </w:tcPr>
          <w:p w14:paraId="6877C76A" w14:textId="0829B0EC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 คน</w:t>
            </w:r>
          </w:p>
        </w:tc>
        <w:tc>
          <w:tcPr>
            <w:tcW w:w="1272" w:type="dxa"/>
          </w:tcPr>
          <w:p w14:paraId="562A2AB6" w14:textId="314D7D5E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มื้อ</w:t>
            </w:r>
          </w:p>
        </w:tc>
        <w:tc>
          <w:tcPr>
            <w:tcW w:w="1414" w:type="dxa"/>
          </w:tcPr>
          <w:p w14:paraId="2AB575F7" w14:textId="39AEF8B3" w:rsidR="00170721" w:rsidRDefault="00621A84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55981F" wp14:editId="74E89247">
                      <wp:simplePos x="0" y="0"/>
                      <wp:positionH relativeFrom="column">
                        <wp:posOffset>-4655820</wp:posOffset>
                      </wp:positionH>
                      <wp:positionV relativeFrom="paragraph">
                        <wp:posOffset>1156970</wp:posOffset>
                      </wp:positionV>
                      <wp:extent cx="5267325" cy="962025"/>
                      <wp:effectExtent l="959168" t="183832" r="1023302" b="204153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15543">
                                <a:off x="0" y="0"/>
                                <a:ext cx="52673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97BDB2" w14:textId="77777777" w:rsidR="00170721" w:rsidRPr="00621A84" w:rsidRDefault="00170721" w:rsidP="0017072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Cs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21A84">
                                    <w:rPr>
                                      <w:rFonts w:ascii="TH SarabunIT๙" w:hAnsi="TH SarabunIT๙" w:cs="TH SarabunIT๙"/>
                                      <w:bCs/>
                                      <w:sz w:val="280"/>
                                      <w:szCs w:val="280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598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6.6pt;margin-top:91.1pt;width:414.75pt;height:75.75pt;rotation:-3041370fd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" filled="f" stroked="f">
                      <v:textbox style="mso-fit-shape-to-text:t">
                        <w:txbxContent>
                          <w:p w14:paraId="7197BDB2" w14:textId="77777777" w:rsidR="00170721" w:rsidRPr="00621A84" w:rsidRDefault="00170721" w:rsidP="001707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1A84">
                              <w:rPr>
                                <w:rFonts w:ascii="TH SarabunIT๙" w:hAnsi="TH SarabunIT๙" w:cs="TH SarabunIT๙"/>
                                <w:bCs/>
                                <w:sz w:val="280"/>
                                <w:szCs w:val="28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7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 บาท</w:t>
            </w:r>
          </w:p>
        </w:tc>
        <w:tc>
          <w:tcPr>
            <w:tcW w:w="1697" w:type="dxa"/>
          </w:tcPr>
          <w:p w14:paraId="0E7B4326" w14:textId="7DEA8392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๒,๔๕๐ บาท</w:t>
            </w:r>
          </w:p>
        </w:tc>
      </w:tr>
      <w:tr w:rsidR="00170721" w14:paraId="5B5DE43D" w14:textId="77777777" w:rsidTr="001D66AC">
        <w:trPr>
          <w:trHeight w:val="332"/>
        </w:trPr>
        <w:tc>
          <w:tcPr>
            <w:tcW w:w="836" w:type="dxa"/>
          </w:tcPr>
          <w:p w14:paraId="09C63387" w14:textId="7948DFDF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13B37A3E" w14:textId="03434D4E" w:rsidR="00170721" w:rsidRPr="003C054C" w:rsidRDefault="00170721" w:rsidP="001D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4E42C7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proofErr w:type="spellStart"/>
            <w:r w:rsidRPr="004E42C7">
              <w:rPr>
                <w:rFonts w:ascii="TH SarabunPSK" w:hAnsi="TH SarabunPSK" w:cs="TH SarabunPSK"/>
                <w:sz w:val="32"/>
                <w:szCs w:val="32"/>
                <w:cs/>
              </w:rPr>
              <w:t>อะครีลิค</w:t>
            </w:r>
            <w:proofErr w:type="spellEnd"/>
            <w:r w:rsidRPr="004E4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 ๕๐๐ มิลลิลิตร</w:t>
            </w:r>
          </w:p>
        </w:tc>
        <w:tc>
          <w:tcPr>
            <w:tcW w:w="1305" w:type="dxa"/>
          </w:tcPr>
          <w:p w14:paraId="676558D7" w14:textId="10FFC35F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รายการ</w:t>
            </w:r>
          </w:p>
        </w:tc>
        <w:tc>
          <w:tcPr>
            <w:tcW w:w="1272" w:type="dxa"/>
          </w:tcPr>
          <w:p w14:paraId="360E126A" w14:textId="33589EB7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ขวด</w:t>
            </w:r>
          </w:p>
        </w:tc>
        <w:tc>
          <w:tcPr>
            <w:tcW w:w="1414" w:type="dxa"/>
          </w:tcPr>
          <w:p w14:paraId="54E52BF9" w14:textId="650350D1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 บาท</w:t>
            </w:r>
          </w:p>
        </w:tc>
        <w:tc>
          <w:tcPr>
            <w:tcW w:w="1697" w:type="dxa"/>
          </w:tcPr>
          <w:p w14:paraId="76D4C386" w14:textId="77777777" w:rsidR="00170721" w:rsidRDefault="00170721" w:rsidP="001D66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๖,๐๐๐ บาท</w:t>
            </w:r>
          </w:p>
        </w:tc>
      </w:tr>
      <w:tr w:rsidR="00170721" w14:paraId="0A47FED1" w14:textId="77777777" w:rsidTr="001D66AC">
        <w:trPr>
          <w:trHeight w:val="318"/>
        </w:trPr>
        <w:tc>
          <w:tcPr>
            <w:tcW w:w="836" w:type="dxa"/>
          </w:tcPr>
          <w:p w14:paraId="3C09DC0A" w14:textId="55D68BFA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614B4A57" w14:textId="678F097A" w:rsidR="00170721" w:rsidRDefault="00170721" w:rsidP="001D66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4E42C7">
              <w:rPr>
                <w:rFonts w:ascii="TH SarabunPSK" w:hAnsi="TH SarabunPSK" w:cs="TH SarabunPSK"/>
                <w:sz w:val="32"/>
                <w:szCs w:val="32"/>
                <w:cs/>
              </w:rPr>
              <w:t>พู่กัน เบอร์ ๑๔</w:t>
            </w:r>
          </w:p>
        </w:tc>
        <w:tc>
          <w:tcPr>
            <w:tcW w:w="1305" w:type="dxa"/>
          </w:tcPr>
          <w:p w14:paraId="206FDC3A" w14:textId="454BB108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รายการ</w:t>
            </w:r>
          </w:p>
        </w:tc>
        <w:tc>
          <w:tcPr>
            <w:tcW w:w="1272" w:type="dxa"/>
          </w:tcPr>
          <w:p w14:paraId="7E6050C4" w14:textId="78DA3154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 ด้าม</w:t>
            </w:r>
          </w:p>
        </w:tc>
        <w:tc>
          <w:tcPr>
            <w:tcW w:w="1414" w:type="dxa"/>
          </w:tcPr>
          <w:p w14:paraId="50077C25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บาท</w:t>
            </w:r>
          </w:p>
        </w:tc>
        <w:tc>
          <w:tcPr>
            <w:tcW w:w="1697" w:type="dxa"/>
          </w:tcPr>
          <w:p w14:paraId="4A32648B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 บาท</w:t>
            </w:r>
          </w:p>
        </w:tc>
      </w:tr>
      <w:tr w:rsidR="00170721" w14:paraId="13B02914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070754FF" w14:textId="35C8B2CB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3F546F89" w14:textId="478421CF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นิทรรศการรูปแบบ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Rollup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547BDC0" w14:textId="798C098D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C474691" w14:textId="7E960000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56AFE04" w14:textId="5B480243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 บาท</w:t>
            </w:r>
          </w:p>
        </w:tc>
        <w:tc>
          <w:tcPr>
            <w:tcW w:w="1697" w:type="dxa"/>
          </w:tcPr>
          <w:p w14:paraId="549FDB62" w14:textId="28C85478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</w:tr>
      <w:tr w:rsidR="00170721" w14:paraId="380502AE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68249C03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5F81FE52" w14:textId="2F124980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ค่าจ้างเหมาออกแบบบรรจุภัณฑ์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068AD3" w14:textId="670AF409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B087DDF" w14:textId="0A19BE1D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ชิ้น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FD196D8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 บาท</w:t>
            </w:r>
          </w:p>
        </w:tc>
        <w:tc>
          <w:tcPr>
            <w:tcW w:w="1697" w:type="dxa"/>
          </w:tcPr>
          <w:p w14:paraId="2694DD92" w14:textId="19EA0AA4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 บาท</w:t>
            </w:r>
          </w:p>
        </w:tc>
      </w:tr>
      <w:tr w:rsidR="00170721" w14:paraId="4716DED6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3344A27B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6B1A1748" w14:textId="47E16AEF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ค่าจ้างออกแบบ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Artwork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2FC13C0" w14:textId="428A2A7F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B8E8A7B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ชิ้น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66399CE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 บาท</w:t>
            </w:r>
          </w:p>
        </w:tc>
        <w:tc>
          <w:tcPr>
            <w:tcW w:w="1697" w:type="dxa"/>
          </w:tcPr>
          <w:p w14:paraId="561036E5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 บาท</w:t>
            </w:r>
          </w:p>
        </w:tc>
      </w:tr>
      <w:tr w:rsidR="00170721" w14:paraId="58F603E3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536F83F2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7825AA56" w14:textId="53336EA9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80493C3" w14:textId="5EF55C61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คน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2A576AF" w14:textId="130C6EFC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ชั่วโมง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0C6DF0E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 บาท</w:t>
            </w:r>
          </w:p>
        </w:tc>
        <w:tc>
          <w:tcPr>
            <w:tcW w:w="1697" w:type="dxa"/>
          </w:tcPr>
          <w:p w14:paraId="486800DD" w14:textId="25B038DD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๑,๒๐๐ บาท</w:t>
            </w:r>
          </w:p>
        </w:tc>
      </w:tr>
      <w:tr w:rsidR="00170721" w14:paraId="538E23B2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710000FD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2832EED6" w14:textId="15C33410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ค่าจัดทำผลิตภัณฑ์ต้นแบบ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014436" w14:textId="68BE231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งาน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CA2957F" w14:textId="6E64F483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ชิ้น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44E06B8" w14:textId="7AF020DB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  <w:tc>
          <w:tcPr>
            <w:tcW w:w="1697" w:type="dxa"/>
          </w:tcPr>
          <w:p w14:paraId="2064BC07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</w:tr>
      <w:tr w:rsidR="00170721" w14:paraId="01262885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0EFC44A0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7EE1633F" w14:textId="2A3009DF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7A95FC6" w14:textId="712FCB92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7CBFA62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7515811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697" w:type="dxa"/>
          </w:tcPr>
          <w:p w14:paraId="66AC758A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170721" w14:paraId="38326CB3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2FED33AF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39E49159" w14:textId="7AEEABD2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0A8E155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9D93B84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DCD1549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697" w:type="dxa"/>
          </w:tcPr>
          <w:p w14:paraId="1FB685A9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170721" w14:paraId="2150EB59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0180F3BC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4B132B91" w14:textId="772ADA13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97B4354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8D2B0CD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5D586A8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697" w:type="dxa"/>
          </w:tcPr>
          <w:p w14:paraId="7B9BC13B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170721" w14:paraId="1D0F8978" w14:textId="77777777" w:rsidTr="001D66AC">
        <w:trPr>
          <w:trHeight w:val="318"/>
        </w:trPr>
        <w:tc>
          <w:tcPr>
            <w:tcW w:w="836" w:type="dxa"/>
            <w:tcBorders>
              <w:bottom w:val="single" w:sz="4" w:space="0" w:color="auto"/>
            </w:tcBorders>
          </w:tcPr>
          <w:p w14:paraId="38617300" w14:textId="77777777" w:rsidR="00170721" w:rsidRPr="00C572DE" w:rsidRDefault="00170721" w:rsidP="00170721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0D858D49" w14:textId="7114253A" w:rsidR="00170721" w:rsidRDefault="00170721" w:rsidP="001D66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789EB88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11D9B38" w14:textId="5000F25E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7D892E1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697" w:type="dxa"/>
          </w:tcPr>
          <w:p w14:paraId="5A878BEA" w14:textId="77777777" w:rsidR="00170721" w:rsidRDefault="00170721" w:rsidP="001D66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170721" w14:paraId="4BD30A7B" w14:textId="77777777" w:rsidTr="001D66AC">
        <w:trPr>
          <w:trHeight w:val="332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4ED" w14:textId="475B930F" w:rsidR="00170721" w:rsidRPr="00E4607A" w:rsidRDefault="00170721" w:rsidP="001D66A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060D6B1E" w14:textId="77777777" w:rsidR="00170721" w:rsidRPr="00E4607A" w:rsidRDefault="00170721" w:rsidP="001D66A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๒๙</w:t>
            </w: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๔๕</w:t>
            </w: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 บาท</w:t>
            </w:r>
          </w:p>
        </w:tc>
      </w:tr>
      <w:tr w:rsidR="00170721" w14:paraId="67B3034E" w14:textId="77777777" w:rsidTr="001D66AC">
        <w:trPr>
          <w:trHeight w:val="33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D71" w14:textId="2D35EAB5" w:rsidR="00170721" w:rsidRPr="00E4607A" w:rsidRDefault="00170721" w:rsidP="001D66A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(ตัวอักษร) หนึ่งแสน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</w:t>
            </w: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หมื่น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เก้าพันสี่</w:t>
            </w: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ห้าสิบ</w:t>
            </w:r>
            <w:r w:rsidRPr="00E460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บาทถ้วน </w:t>
            </w:r>
          </w:p>
        </w:tc>
      </w:tr>
    </w:tbl>
    <w:p w14:paraId="5992BFE5" w14:textId="77777777" w:rsidR="00170721" w:rsidRDefault="00170721" w:rsidP="00170721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</w:t>
      </w:r>
    </w:p>
    <w:p w14:paraId="2E7E3CB2" w14:textId="5ADF0AD2" w:rsidR="00246CA9" w:rsidRDefault="00246CA9"/>
    <w:sectPr w:rsidR="00246CA9" w:rsidSect="00170721">
      <w:headerReference w:type="default" r:id="rId8"/>
      <w:pgSz w:w="12240" w:h="15840"/>
      <w:pgMar w:top="510" w:right="1247" w:bottom="22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AB7E" w14:textId="77777777" w:rsidR="00170721" w:rsidRDefault="00170721" w:rsidP="00170721">
      <w:pPr>
        <w:spacing w:after="0" w:line="240" w:lineRule="auto"/>
      </w:pPr>
      <w:r>
        <w:separator/>
      </w:r>
    </w:p>
  </w:endnote>
  <w:endnote w:type="continuationSeparator" w:id="0">
    <w:p w14:paraId="19B8E89D" w14:textId="77777777" w:rsidR="00170721" w:rsidRDefault="00170721" w:rsidP="0017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A365" w14:textId="77777777" w:rsidR="00170721" w:rsidRDefault="00170721" w:rsidP="00170721">
      <w:pPr>
        <w:spacing w:after="0" w:line="240" w:lineRule="auto"/>
      </w:pPr>
      <w:r>
        <w:separator/>
      </w:r>
    </w:p>
  </w:footnote>
  <w:footnote w:type="continuationSeparator" w:id="0">
    <w:p w14:paraId="6C17B6AC" w14:textId="77777777" w:rsidR="00170721" w:rsidRDefault="00170721" w:rsidP="0017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25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DDF907" w14:textId="16BC0D00" w:rsidR="00170721" w:rsidRDefault="00170721">
        <w:pPr>
          <w:pStyle w:val="a5"/>
          <w:jc w:val="center"/>
        </w:pPr>
        <w:r>
          <w:rPr>
            <w:rFonts w:hint="cs"/>
            <w:cs/>
          </w:rPr>
          <w:t>-</w:t>
        </w:r>
        <w:r w:rsidRPr="00170721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70721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70721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170721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170721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40"/>
            <w:cs/>
          </w:rPr>
          <w:t>-</w:t>
        </w:r>
      </w:p>
    </w:sdtContent>
  </w:sdt>
  <w:p w14:paraId="027DC8B7" w14:textId="77777777" w:rsidR="00170721" w:rsidRDefault="00170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367"/>
    <w:multiLevelType w:val="hybridMultilevel"/>
    <w:tmpl w:val="32E299C2"/>
    <w:lvl w:ilvl="0" w:tplc="630C244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C3CBE"/>
    <w:multiLevelType w:val="multilevel"/>
    <w:tmpl w:val="18DC377A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21"/>
    <w:rsid w:val="00170721"/>
    <w:rsid w:val="00246CA9"/>
    <w:rsid w:val="00606C2F"/>
    <w:rsid w:val="00621A84"/>
    <w:rsid w:val="006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059"/>
  <w15:chartTrackingRefBased/>
  <w15:docId w15:val="{D0625F33-EA1C-4BE3-87A0-C608DACC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721"/>
    <w:pPr>
      <w:ind w:left="720"/>
      <w:contextualSpacing/>
    </w:pPr>
  </w:style>
  <w:style w:type="table" w:styleId="a4">
    <w:name w:val="Table Grid"/>
    <w:basedOn w:val="a1"/>
    <w:uiPriority w:val="39"/>
    <w:rsid w:val="0017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70721"/>
  </w:style>
  <w:style w:type="paragraph" w:styleId="a7">
    <w:name w:val="footer"/>
    <w:basedOn w:val="a"/>
    <w:link w:val="a8"/>
    <w:uiPriority w:val="99"/>
    <w:unhideWhenUsed/>
    <w:rsid w:val="0017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7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กรมส่งเสริมวัฒนธรรม กลุ่มส่งเสริมเครือข่ายท้องถิ่นและชุมชน</dc:creator>
  <cp:keywords/>
  <dc:description/>
  <cp:lastModifiedBy>กรมส่งเสริมวัฒนธรรม กลุ่มส่งเสริมเครือข่ายท้องถิ่นและชุมชน</cp:lastModifiedBy>
  <cp:revision>3</cp:revision>
  <dcterms:created xsi:type="dcterms:W3CDTF">2024-08-16T02:38:00Z</dcterms:created>
  <dcterms:modified xsi:type="dcterms:W3CDTF">2024-08-16T02:47:00Z</dcterms:modified>
</cp:coreProperties>
</file>